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97" w:rsidRPr="00122C97" w:rsidRDefault="00904160" w:rsidP="00122C97">
      <w:pPr>
        <w:pStyle w:val="Title"/>
        <w:jc w:val="center"/>
      </w:pPr>
      <w:r w:rsidRPr="00CE4E3D">
        <w:rPr>
          <w:rStyle w:val="inlinelabel"/>
          <w:noProof/>
        </w:rPr>
        <w:drawing>
          <wp:inline distT="0" distB="0" distL="0" distR="0" wp14:anchorId="2CD6E41D" wp14:editId="3456A745">
            <wp:extent cx="2106000" cy="97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aia Mai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6000" cy="975600"/>
                    </a:xfrm>
                    <a:prstGeom prst="rect">
                      <a:avLst/>
                    </a:prstGeom>
                  </pic:spPr>
                </pic:pic>
              </a:graphicData>
            </a:graphic>
          </wp:inline>
        </w:drawing>
      </w:r>
    </w:p>
    <w:p w:rsidR="00C5111E" w:rsidRDefault="00E11D14">
      <w:r>
        <w:br/>
      </w:r>
      <w:r>
        <w:br/>
      </w:r>
      <w:r>
        <w:br/>
      </w:r>
      <w:r>
        <w:br/>
      </w:r>
    </w:p>
    <w:p w:rsidR="00C5111E" w:rsidRDefault="00E11D14">
      <w:r>
        <w:rPr>
          <w:i/>
        </w:rPr>
        <w:t>Script analysis for:</w:t>
      </w:r>
    </w:p>
    <w:p w:rsidR="00C5111E" w:rsidRDefault="00E11D14">
      <w:pPr>
        <w:pStyle w:val="Title"/>
      </w:pPr>
      <w:bookmarkStart w:id="0" w:name="_GoBack"/>
      <w:bookmarkEnd w:id="0"/>
      <w:r>
        <w:t>A Complete Unknown</w:t>
      </w:r>
    </w:p>
    <w:p w:rsidR="00C5111E" w:rsidRDefault="00E11D14">
      <w:r>
        <w:br/>
      </w:r>
      <w:r>
        <w:br/>
      </w:r>
      <w:r>
        <w:br/>
      </w:r>
      <w:r>
        <w:br/>
      </w:r>
      <w:r>
        <w:br/>
      </w:r>
      <w:r>
        <w:br/>
      </w:r>
      <w:r>
        <w:br/>
      </w:r>
      <w:r>
        <w:br/>
      </w:r>
      <w:r>
        <w:br/>
      </w:r>
    </w:p>
    <w:p w:rsidR="00C5111E" w:rsidRDefault="00E11D14">
      <w:r>
        <w:rPr>
          <w:b/>
        </w:rPr>
        <w:t>Date of Analysis:</w:t>
      </w:r>
      <w:r>
        <w:t xml:space="preserve"> 2025-04-07</w:t>
      </w:r>
    </w:p>
    <w:p w:rsidR="00C5111E" w:rsidRDefault="00E11D14">
      <w:r>
        <w:rPr>
          <w:b/>
        </w:rPr>
        <w:t>Script Title:</w:t>
      </w:r>
      <w:r>
        <w:t xml:space="preserve"> A Complete Unknown script.pdf</w:t>
      </w:r>
    </w:p>
    <w:p w:rsidR="00C5111E" w:rsidRDefault="00E11D14">
      <w:r>
        <w:br w:type="page"/>
      </w:r>
    </w:p>
    <w:p w:rsidR="00C5111E" w:rsidRDefault="00E11D14">
      <w:pPr>
        <w:pStyle w:val="tblofcontents"/>
      </w:pPr>
      <w:r>
        <w:lastRenderedPageBreak/>
        <w:t>Table of Contents</w:t>
      </w:r>
    </w:p>
    <w:p w:rsidR="00953D05" w:rsidRDefault="00E11D14">
      <w:pPr>
        <w:pStyle w:val="TOC1"/>
        <w:tabs>
          <w:tab w:val="right" w:leader="dot" w:pos="8488"/>
        </w:tabs>
        <w:rPr>
          <w:noProof/>
        </w:rPr>
      </w:pPr>
      <w:r>
        <w:fldChar w:fldCharType="begin"/>
      </w:r>
      <w:r>
        <w:instrText>TOC \o "1-2" \h \z \u</w:instrText>
      </w:r>
      <w:r>
        <w:fldChar w:fldCharType="separate"/>
      </w:r>
      <w:hyperlink w:anchor="_Toc195258393" w:history="1">
        <w:r w:rsidR="00953D05" w:rsidRPr="00D20239">
          <w:rPr>
            <w:rStyle w:val="Hyperlink"/>
            <w:noProof/>
          </w:rPr>
          <w:t>Executive Summary</w:t>
        </w:r>
        <w:r w:rsidR="00953D05">
          <w:rPr>
            <w:noProof/>
            <w:webHidden/>
          </w:rPr>
          <w:tab/>
        </w:r>
        <w:r w:rsidR="00953D05">
          <w:rPr>
            <w:noProof/>
            <w:webHidden/>
          </w:rPr>
          <w:fldChar w:fldCharType="begin"/>
        </w:r>
        <w:r w:rsidR="00953D05">
          <w:rPr>
            <w:noProof/>
            <w:webHidden/>
          </w:rPr>
          <w:instrText xml:space="preserve"> PAGEREF _Toc195258393 \h </w:instrText>
        </w:r>
        <w:r w:rsidR="00953D05">
          <w:rPr>
            <w:noProof/>
            <w:webHidden/>
          </w:rPr>
        </w:r>
        <w:r w:rsidR="00953D05">
          <w:rPr>
            <w:noProof/>
            <w:webHidden/>
          </w:rPr>
          <w:fldChar w:fldCharType="separate"/>
        </w:r>
        <w:r w:rsidR="00953D05">
          <w:rPr>
            <w:noProof/>
            <w:webHidden/>
          </w:rPr>
          <w:t>2</w:t>
        </w:r>
        <w:r w:rsidR="00953D05">
          <w:rPr>
            <w:noProof/>
            <w:webHidden/>
          </w:rPr>
          <w:fldChar w:fldCharType="end"/>
        </w:r>
      </w:hyperlink>
    </w:p>
    <w:p w:rsidR="00953D05" w:rsidRDefault="00953D05">
      <w:pPr>
        <w:pStyle w:val="TOC2"/>
        <w:tabs>
          <w:tab w:val="right" w:leader="dot" w:pos="8488"/>
        </w:tabs>
        <w:rPr>
          <w:noProof/>
        </w:rPr>
      </w:pPr>
      <w:hyperlink w:anchor="_Toc195258394" w:history="1">
        <w:r w:rsidRPr="00D20239">
          <w:rPr>
            <w:rStyle w:val="Hyperlink"/>
            <w:noProof/>
          </w:rPr>
          <w:t>Overall Recommendation</w:t>
        </w:r>
        <w:r>
          <w:rPr>
            <w:noProof/>
            <w:webHidden/>
          </w:rPr>
          <w:tab/>
        </w:r>
        <w:r>
          <w:rPr>
            <w:noProof/>
            <w:webHidden/>
          </w:rPr>
          <w:fldChar w:fldCharType="begin"/>
        </w:r>
        <w:r>
          <w:rPr>
            <w:noProof/>
            <w:webHidden/>
          </w:rPr>
          <w:instrText xml:space="preserve"> PAGEREF _Toc195258394 \h </w:instrText>
        </w:r>
        <w:r>
          <w:rPr>
            <w:noProof/>
            <w:webHidden/>
          </w:rPr>
        </w:r>
        <w:r>
          <w:rPr>
            <w:noProof/>
            <w:webHidden/>
          </w:rPr>
          <w:fldChar w:fldCharType="separate"/>
        </w:r>
        <w:r>
          <w:rPr>
            <w:noProof/>
            <w:webHidden/>
          </w:rPr>
          <w:t>2</w:t>
        </w:r>
        <w:r>
          <w:rPr>
            <w:noProof/>
            <w:webHidden/>
          </w:rPr>
          <w:fldChar w:fldCharType="end"/>
        </w:r>
      </w:hyperlink>
    </w:p>
    <w:p w:rsidR="00953D05" w:rsidRDefault="00953D05">
      <w:pPr>
        <w:pStyle w:val="TOC2"/>
        <w:tabs>
          <w:tab w:val="right" w:leader="dot" w:pos="8488"/>
        </w:tabs>
        <w:rPr>
          <w:noProof/>
        </w:rPr>
      </w:pPr>
      <w:hyperlink w:anchor="_Toc195258395" w:history="1">
        <w:r w:rsidRPr="00D20239">
          <w:rPr>
            <w:rStyle w:val="Hyperlink"/>
            <w:noProof/>
          </w:rPr>
          <w:t>Synopsis</w:t>
        </w:r>
        <w:r>
          <w:rPr>
            <w:noProof/>
            <w:webHidden/>
          </w:rPr>
          <w:tab/>
        </w:r>
        <w:r>
          <w:rPr>
            <w:noProof/>
            <w:webHidden/>
          </w:rPr>
          <w:fldChar w:fldCharType="begin"/>
        </w:r>
        <w:r>
          <w:rPr>
            <w:noProof/>
            <w:webHidden/>
          </w:rPr>
          <w:instrText xml:space="preserve"> PAGEREF _Toc195258395 \h </w:instrText>
        </w:r>
        <w:r>
          <w:rPr>
            <w:noProof/>
            <w:webHidden/>
          </w:rPr>
        </w:r>
        <w:r>
          <w:rPr>
            <w:noProof/>
            <w:webHidden/>
          </w:rPr>
          <w:fldChar w:fldCharType="separate"/>
        </w:r>
        <w:r>
          <w:rPr>
            <w:noProof/>
            <w:webHidden/>
          </w:rPr>
          <w:t>2</w:t>
        </w:r>
        <w:r>
          <w:rPr>
            <w:noProof/>
            <w:webHidden/>
          </w:rPr>
          <w:fldChar w:fldCharType="end"/>
        </w:r>
      </w:hyperlink>
    </w:p>
    <w:p w:rsidR="00953D05" w:rsidRDefault="00953D05">
      <w:pPr>
        <w:pStyle w:val="TOC2"/>
        <w:tabs>
          <w:tab w:val="right" w:leader="dot" w:pos="8488"/>
        </w:tabs>
        <w:rPr>
          <w:noProof/>
        </w:rPr>
      </w:pPr>
      <w:hyperlink w:anchor="_Toc195258396" w:history="1">
        <w:r w:rsidRPr="00D20239">
          <w:rPr>
            <w:rStyle w:val="Hyperlink"/>
            <w:noProof/>
          </w:rPr>
          <w:t>Coverage Summary</w:t>
        </w:r>
        <w:r>
          <w:rPr>
            <w:noProof/>
            <w:webHidden/>
          </w:rPr>
          <w:tab/>
        </w:r>
        <w:r>
          <w:rPr>
            <w:noProof/>
            <w:webHidden/>
          </w:rPr>
          <w:fldChar w:fldCharType="begin"/>
        </w:r>
        <w:r>
          <w:rPr>
            <w:noProof/>
            <w:webHidden/>
          </w:rPr>
          <w:instrText xml:space="preserve"> PAGEREF _Toc195258396 \h </w:instrText>
        </w:r>
        <w:r>
          <w:rPr>
            <w:noProof/>
            <w:webHidden/>
          </w:rPr>
        </w:r>
        <w:r>
          <w:rPr>
            <w:noProof/>
            <w:webHidden/>
          </w:rPr>
          <w:fldChar w:fldCharType="separate"/>
        </w:r>
        <w:r>
          <w:rPr>
            <w:noProof/>
            <w:webHidden/>
          </w:rPr>
          <w:t>2</w:t>
        </w:r>
        <w:r>
          <w:rPr>
            <w:noProof/>
            <w:webHidden/>
          </w:rPr>
          <w:fldChar w:fldCharType="end"/>
        </w:r>
      </w:hyperlink>
    </w:p>
    <w:p w:rsidR="00953D05" w:rsidRDefault="00953D05">
      <w:pPr>
        <w:pStyle w:val="TOC1"/>
        <w:tabs>
          <w:tab w:val="right" w:leader="dot" w:pos="8488"/>
        </w:tabs>
        <w:rPr>
          <w:noProof/>
        </w:rPr>
      </w:pPr>
      <w:hyperlink w:anchor="_Toc195258397" w:history="1">
        <w:r w:rsidRPr="00D20239">
          <w:rPr>
            <w:rStyle w:val="Hyperlink"/>
            <w:noProof/>
          </w:rPr>
          <w:t>Summary</w:t>
        </w:r>
        <w:r>
          <w:rPr>
            <w:noProof/>
            <w:webHidden/>
          </w:rPr>
          <w:tab/>
        </w:r>
        <w:r>
          <w:rPr>
            <w:noProof/>
            <w:webHidden/>
          </w:rPr>
          <w:fldChar w:fldCharType="begin"/>
        </w:r>
        <w:r>
          <w:rPr>
            <w:noProof/>
            <w:webHidden/>
          </w:rPr>
          <w:instrText xml:space="preserve"> PAGEREF _Toc195258397 \h </w:instrText>
        </w:r>
        <w:r>
          <w:rPr>
            <w:noProof/>
            <w:webHidden/>
          </w:rPr>
        </w:r>
        <w:r>
          <w:rPr>
            <w:noProof/>
            <w:webHidden/>
          </w:rPr>
          <w:fldChar w:fldCharType="separate"/>
        </w:r>
        <w:r>
          <w:rPr>
            <w:noProof/>
            <w:webHidden/>
          </w:rPr>
          <w:t>3</w:t>
        </w:r>
        <w:r>
          <w:rPr>
            <w:noProof/>
            <w:webHidden/>
          </w:rPr>
          <w:fldChar w:fldCharType="end"/>
        </w:r>
      </w:hyperlink>
    </w:p>
    <w:p w:rsidR="00953D05" w:rsidRDefault="00953D05">
      <w:pPr>
        <w:pStyle w:val="TOC2"/>
        <w:tabs>
          <w:tab w:val="right" w:leader="dot" w:pos="8488"/>
        </w:tabs>
        <w:rPr>
          <w:noProof/>
        </w:rPr>
      </w:pPr>
      <w:hyperlink w:anchor="_Toc195258398" w:history="1">
        <w:r w:rsidRPr="00D20239">
          <w:rPr>
            <w:rStyle w:val="Hyperlink"/>
            <w:noProof/>
          </w:rPr>
          <w:t>Logline</w:t>
        </w:r>
        <w:r>
          <w:rPr>
            <w:noProof/>
            <w:webHidden/>
          </w:rPr>
          <w:tab/>
        </w:r>
        <w:r>
          <w:rPr>
            <w:noProof/>
            <w:webHidden/>
          </w:rPr>
          <w:fldChar w:fldCharType="begin"/>
        </w:r>
        <w:r>
          <w:rPr>
            <w:noProof/>
            <w:webHidden/>
          </w:rPr>
          <w:instrText xml:space="preserve"> PAGEREF _Toc195258398 \h </w:instrText>
        </w:r>
        <w:r>
          <w:rPr>
            <w:noProof/>
            <w:webHidden/>
          </w:rPr>
        </w:r>
        <w:r>
          <w:rPr>
            <w:noProof/>
            <w:webHidden/>
          </w:rPr>
          <w:fldChar w:fldCharType="separate"/>
        </w:r>
        <w:r>
          <w:rPr>
            <w:noProof/>
            <w:webHidden/>
          </w:rPr>
          <w:t>3</w:t>
        </w:r>
        <w:r>
          <w:rPr>
            <w:noProof/>
            <w:webHidden/>
          </w:rPr>
          <w:fldChar w:fldCharType="end"/>
        </w:r>
      </w:hyperlink>
    </w:p>
    <w:p w:rsidR="00953D05" w:rsidRDefault="00953D05">
      <w:pPr>
        <w:pStyle w:val="TOC2"/>
        <w:tabs>
          <w:tab w:val="right" w:leader="dot" w:pos="8488"/>
        </w:tabs>
        <w:rPr>
          <w:noProof/>
        </w:rPr>
      </w:pPr>
      <w:hyperlink w:anchor="_Toc195258399" w:history="1">
        <w:r w:rsidRPr="00D20239">
          <w:rPr>
            <w:rStyle w:val="Hyperlink"/>
            <w:noProof/>
          </w:rPr>
          <w:t>Synopsis</w:t>
        </w:r>
        <w:r>
          <w:rPr>
            <w:noProof/>
            <w:webHidden/>
          </w:rPr>
          <w:tab/>
        </w:r>
        <w:r>
          <w:rPr>
            <w:noProof/>
            <w:webHidden/>
          </w:rPr>
          <w:fldChar w:fldCharType="begin"/>
        </w:r>
        <w:r>
          <w:rPr>
            <w:noProof/>
            <w:webHidden/>
          </w:rPr>
          <w:instrText xml:space="preserve"> PAGEREF _Toc195258399 \h </w:instrText>
        </w:r>
        <w:r>
          <w:rPr>
            <w:noProof/>
            <w:webHidden/>
          </w:rPr>
        </w:r>
        <w:r>
          <w:rPr>
            <w:noProof/>
            <w:webHidden/>
          </w:rPr>
          <w:fldChar w:fldCharType="separate"/>
        </w:r>
        <w:r>
          <w:rPr>
            <w:noProof/>
            <w:webHidden/>
          </w:rPr>
          <w:t>3</w:t>
        </w:r>
        <w:r>
          <w:rPr>
            <w:noProof/>
            <w:webHidden/>
          </w:rPr>
          <w:fldChar w:fldCharType="end"/>
        </w:r>
      </w:hyperlink>
    </w:p>
    <w:p w:rsidR="00953D05" w:rsidRDefault="00953D05">
      <w:pPr>
        <w:pStyle w:val="TOC2"/>
        <w:tabs>
          <w:tab w:val="right" w:leader="dot" w:pos="8488"/>
        </w:tabs>
        <w:rPr>
          <w:noProof/>
        </w:rPr>
      </w:pPr>
      <w:hyperlink w:anchor="_Toc195258400" w:history="1">
        <w:r w:rsidRPr="00D20239">
          <w:rPr>
            <w:rStyle w:val="Hyperlink"/>
            <w:noProof/>
          </w:rPr>
          <w:t>Summary</w:t>
        </w:r>
        <w:r>
          <w:rPr>
            <w:noProof/>
            <w:webHidden/>
          </w:rPr>
          <w:tab/>
        </w:r>
        <w:r>
          <w:rPr>
            <w:noProof/>
            <w:webHidden/>
          </w:rPr>
          <w:fldChar w:fldCharType="begin"/>
        </w:r>
        <w:r>
          <w:rPr>
            <w:noProof/>
            <w:webHidden/>
          </w:rPr>
          <w:instrText xml:space="preserve"> PAGEREF _Toc195258400 \h </w:instrText>
        </w:r>
        <w:r>
          <w:rPr>
            <w:noProof/>
            <w:webHidden/>
          </w:rPr>
        </w:r>
        <w:r>
          <w:rPr>
            <w:noProof/>
            <w:webHidden/>
          </w:rPr>
          <w:fldChar w:fldCharType="separate"/>
        </w:r>
        <w:r>
          <w:rPr>
            <w:noProof/>
            <w:webHidden/>
          </w:rPr>
          <w:t>3</w:t>
        </w:r>
        <w:r>
          <w:rPr>
            <w:noProof/>
            <w:webHidden/>
          </w:rPr>
          <w:fldChar w:fldCharType="end"/>
        </w:r>
      </w:hyperlink>
    </w:p>
    <w:p w:rsidR="00953D05" w:rsidRDefault="00953D05">
      <w:pPr>
        <w:pStyle w:val="TOC1"/>
        <w:tabs>
          <w:tab w:val="right" w:leader="dot" w:pos="8488"/>
        </w:tabs>
        <w:rPr>
          <w:noProof/>
        </w:rPr>
      </w:pPr>
      <w:hyperlink w:anchor="_Toc195258401" w:history="1">
        <w:r w:rsidRPr="00D20239">
          <w:rPr>
            <w:rStyle w:val="Hyperlink"/>
            <w:noProof/>
          </w:rPr>
          <w:t>Metadata</w:t>
        </w:r>
        <w:r>
          <w:rPr>
            <w:noProof/>
            <w:webHidden/>
          </w:rPr>
          <w:tab/>
        </w:r>
        <w:r>
          <w:rPr>
            <w:noProof/>
            <w:webHidden/>
          </w:rPr>
          <w:fldChar w:fldCharType="begin"/>
        </w:r>
        <w:r>
          <w:rPr>
            <w:noProof/>
            <w:webHidden/>
          </w:rPr>
          <w:instrText xml:space="preserve"> PAGEREF _Toc195258401 \h </w:instrText>
        </w:r>
        <w:r>
          <w:rPr>
            <w:noProof/>
            <w:webHidden/>
          </w:rPr>
        </w:r>
        <w:r>
          <w:rPr>
            <w:noProof/>
            <w:webHidden/>
          </w:rPr>
          <w:fldChar w:fldCharType="separate"/>
        </w:r>
        <w:r>
          <w:rPr>
            <w:noProof/>
            <w:webHidden/>
          </w:rPr>
          <w:t>5</w:t>
        </w:r>
        <w:r>
          <w:rPr>
            <w:noProof/>
            <w:webHidden/>
          </w:rPr>
          <w:fldChar w:fldCharType="end"/>
        </w:r>
      </w:hyperlink>
    </w:p>
    <w:p w:rsidR="00953D05" w:rsidRDefault="00953D05">
      <w:pPr>
        <w:pStyle w:val="TOC1"/>
        <w:tabs>
          <w:tab w:val="right" w:leader="dot" w:pos="8488"/>
        </w:tabs>
        <w:rPr>
          <w:noProof/>
        </w:rPr>
      </w:pPr>
      <w:hyperlink w:anchor="_Toc195258402" w:history="1">
        <w:r w:rsidRPr="00D20239">
          <w:rPr>
            <w:rStyle w:val="Hyperlink"/>
            <w:noProof/>
          </w:rPr>
          <w:t>Main Characters</w:t>
        </w:r>
        <w:r>
          <w:rPr>
            <w:noProof/>
            <w:webHidden/>
          </w:rPr>
          <w:tab/>
        </w:r>
        <w:r>
          <w:rPr>
            <w:noProof/>
            <w:webHidden/>
          </w:rPr>
          <w:fldChar w:fldCharType="begin"/>
        </w:r>
        <w:r>
          <w:rPr>
            <w:noProof/>
            <w:webHidden/>
          </w:rPr>
          <w:instrText xml:space="preserve"> PAGEREF _Toc195258402 \h </w:instrText>
        </w:r>
        <w:r>
          <w:rPr>
            <w:noProof/>
            <w:webHidden/>
          </w:rPr>
        </w:r>
        <w:r>
          <w:rPr>
            <w:noProof/>
            <w:webHidden/>
          </w:rPr>
          <w:fldChar w:fldCharType="separate"/>
        </w:r>
        <w:r>
          <w:rPr>
            <w:noProof/>
            <w:webHidden/>
          </w:rPr>
          <w:t>6</w:t>
        </w:r>
        <w:r>
          <w:rPr>
            <w:noProof/>
            <w:webHidden/>
          </w:rPr>
          <w:fldChar w:fldCharType="end"/>
        </w:r>
      </w:hyperlink>
    </w:p>
    <w:p w:rsidR="00953D05" w:rsidRDefault="00953D05">
      <w:pPr>
        <w:pStyle w:val="TOC1"/>
        <w:tabs>
          <w:tab w:val="right" w:leader="dot" w:pos="8488"/>
        </w:tabs>
        <w:rPr>
          <w:noProof/>
        </w:rPr>
      </w:pPr>
      <w:hyperlink w:anchor="_Toc195258403" w:history="1">
        <w:r w:rsidRPr="00D20239">
          <w:rPr>
            <w:rStyle w:val="Hyperlink"/>
            <w:noProof/>
          </w:rPr>
          <w:t>Coverage</w:t>
        </w:r>
        <w:r>
          <w:rPr>
            <w:noProof/>
            <w:webHidden/>
          </w:rPr>
          <w:tab/>
        </w:r>
        <w:r>
          <w:rPr>
            <w:noProof/>
            <w:webHidden/>
          </w:rPr>
          <w:fldChar w:fldCharType="begin"/>
        </w:r>
        <w:r>
          <w:rPr>
            <w:noProof/>
            <w:webHidden/>
          </w:rPr>
          <w:instrText xml:space="preserve"> PAGEREF _Toc195258403 \h </w:instrText>
        </w:r>
        <w:r>
          <w:rPr>
            <w:noProof/>
            <w:webHidden/>
          </w:rPr>
        </w:r>
        <w:r>
          <w:rPr>
            <w:noProof/>
            <w:webHidden/>
          </w:rPr>
          <w:fldChar w:fldCharType="separate"/>
        </w:r>
        <w:r>
          <w:rPr>
            <w:noProof/>
            <w:webHidden/>
          </w:rPr>
          <w:t>8</w:t>
        </w:r>
        <w:r>
          <w:rPr>
            <w:noProof/>
            <w:webHidden/>
          </w:rPr>
          <w:fldChar w:fldCharType="end"/>
        </w:r>
      </w:hyperlink>
    </w:p>
    <w:p w:rsidR="00953D05" w:rsidRDefault="00953D05">
      <w:pPr>
        <w:pStyle w:val="TOC2"/>
        <w:tabs>
          <w:tab w:val="right" w:leader="dot" w:pos="8488"/>
        </w:tabs>
        <w:rPr>
          <w:noProof/>
        </w:rPr>
      </w:pPr>
      <w:hyperlink w:anchor="_Toc195258404" w:history="1">
        <w:r w:rsidRPr="00D20239">
          <w:rPr>
            <w:rStyle w:val="Hyperlink"/>
            <w:noProof/>
          </w:rPr>
          <w:t>Overall</w:t>
        </w:r>
        <w:r>
          <w:rPr>
            <w:noProof/>
            <w:webHidden/>
          </w:rPr>
          <w:tab/>
        </w:r>
        <w:r>
          <w:rPr>
            <w:noProof/>
            <w:webHidden/>
          </w:rPr>
          <w:fldChar w:fldCharType="begin"/>
        </w:r>
        <w:r>
          <w:rPr>
            <w:noProof/>
            <w:webHidden/>
          </w:rPr>
          <w:instrText xml:space="preserve"> PAGEREF _Toc195258404 \h </w:instrText>
        </w:r>
        <w:r>
          <w:rPr>
            <w:noProof/>
            <w:webHidden/>
          </w:rPr>
        </w:r>
        <w:r>
          <w:rPr>
            <w:noProof/>
            <w:webHidden/>
          </w:rPr>
          <w:fldChar w:fldCharType="separate"/>
        </w:r>
        <w:r>
          <w:rPr>
            <w:noProof/>
            <w:webHidden/>
          </w:rPr>
          <w:t>8</w:t>
        </w:r>
        <w:r>
          <w:rPr>
            <w:noProof/>
            <w:webHidden/>
          </w:rPr>
          <w:fldChar w:fldCharType="end"/>
        </w:r>
      </w:hyperlink>
    </w:p>
    <w:p w:rsidR="00953D05" w:rsidRDefault="00953D05">
      <w:pPr>
        <w:pStyle w:val="TOC2"/>
        <w:tabs>
          <w:tab w:val="right" w:leader="dot" w:pos="8488"/>
        </w:tabs>
        <w:rPr>
          <w:noProof/>
        </w:rPr>
      </w:pPr>
      <w:hyperlink w:anchor="_Toc195258405" w:history="1">
        <w:r w:rsidRPr="00D20239">
          <w:rPr>
            <w:rStyle w:val="Hyperlink"/>
            <w:noProof/>
          </w:rPr>
          <w:t>Premise</w:t>
        </w:r>
        <w:r>
          <w:rPr>
            <w:noProof/>
            <w:webHidden/>
          </w:rPr>
          <w:tab/>
        </w:r>
        <w:r>
          <w:rPr>
            <w:noProof/>
            <w:webHidden/>
          </w:rPr>
          <w:fldChar w:fldCharType="begin"/>
        </w:r>
        <w:r>
          <w:rPr>
            <w:noProof/>
            <w:webHidden/>
          </w:rPr>
          <w:instrText xml:space="preserve"> PAGEREF _Toc195258405 \h </w:instrText>
        </w:r>
        <w:r>
          <w:rPr>
            <w:noProof/>
            <w:webHidden/>
          </w:rPr>
        </w:r>
        <w:r>
          <w:rPr>
            <w:noProof/>
            <w:webHidden/>
          </w:rPr>
          <w:fldChar w:fldCharType="separate"/>
        </w:r>
        <w:r>
          <w:rPr>
            <w:noProof/>
            <w:webHidden/>
          </w:rPr>
          <w:t>8</w:t>
        </w:r>
        <w:r>
          <w:rPr>
            <w:noProof/>
            <w:webHidden/>
          </w:rPr>
          <w:fldChar w:fldCharType="end"/>
        </w:r>
      </w:hyperlink>
    </w:p>
    <w:p w:rsidR="00953D05" w:rsidRDefault="00953D05">
      <w:pPr>
        <w:pStyle w:val="TOC2"/>
        <w:tabs>
          <w:tab w:val="right" w:leader="dot" w:pos="8488"/>
        </w:tabs>
        <w:rPr>
          <w:noProof/>
        </w:rPr>
      </w:pPr>
      <w:hyperlink w:anchor="_Toc195258406" w:history="1">
        <w:r w:rsidRPr="00D20239">
          <w:rPr>
            <w:rStyle w:val="Hyperlink"/>
            <w:noProof/>
          </w:rPr>
          <w:t>Originality</w:t>
        </w:r>
        <w:r>
          <w:rPr>
            <w:noProof/>
            <w:webHidden/>
          </w:rPr>
          <w:tab/>
        </w:r>
        <w:r>
          <w:rPr>
            <w:noProof/>
            <w:webHidden/>
          </w:rPr>
          <w:fldChar w:fldCharType="begin"/>
        </w:r>
        <w:r>
          <w:rPr>
            <w:noProof/>
            <w:webHidden/>
          </w:rPr>
          <w:instrText xml:space="preserve"> PAGEREF _Toc195258406 \h </w:instrText>
        </w:r>
        <w:r>
          <w:rPr>
            <w:noProof/>
            <w:webHidden/>
          </w:rPr>
        </w:r>
        <w:r>
          <w:rPr>
            <w:noProof/>
            <w:webHidden/>
          </w:rPr>
          <w:fldChar w:fldCharType="separate"/>
        </w:r>
        <w:r>
          <w:rPr>
            <w:noProof/>
            <w:webHidden/>
          </w:rPr>
          <w:t>9</w:t>
        </w:r>
        <w:r>
          <w:rPr>
            <w:noProof/>
            <w:webHidden/>
          </w:rPr>
          <w:fldChar w:fldCharType="end"/>
        </w:r>
      </w:hyperlink>
    </w:p>
    <w:p w:rsidR="00953D05" w:rsidRDefault="00953D05">
      <w:pPr>
        <w:pStyle w:val="TOC2"/>
        <w:tabs>
          <w:tab w:val="right" w:leader="dot" w:pos="8488"/>
        </w:tabs>
        <w:rPr>
          <w:noProof/>
        </w:rPr>
      </w:pPr>
      <w:hyperlink w:anchor="_Toc195258407" w:history="1">
        <w:r w:rsidRPr="00D20239">
          <w:rPr>
            <w:rStyle w:val="Hyperlink"/>
            <w:noProof/>
          </w:rPr>
          <w:t>Character Development</w:t>
        </w:r>
        <w:r>
          <w:rPr>
            <w:noProof/>
            <w:webHidden/>
          </w:rPr>
          <w:tab/>
        </w:r>
        <w:r>
          <w:rPr>
            <w:noProof/>
            <w:webHidden/>
          </w:rPr>
          <w:fldChar w:fldCharType="begin"/>
        </w:r>
        <w:r>
          <w:rPr>
            <w:noProof/>
            <w:webHidden/>
          </w:rPr>
          <w:instrText xml:space="preserve"> PAGEREF _Toc195258407 \h </w:instrText>
        </w:r>
        <w:r>
          <w:rPr>
            <w:noProof/>
            <w:webHidden/>
          </w:rPr>
        </w:r>
        <w:r>
          <w:rPr>
            <w:noProof/>
            <w:webHidden/>
          </w:rPr>
          <w:fldChar w:fldCharType="separate"/>
        </w:r>
        <w:r>
          <w:rPr>
            <w:noProof/>
            <w:webHidden/>
          </w:rPr>
          <w:t>10</w:t>
        </w:r>
        <w:r>
          <w:rPr>
            <w:noProof/>
            <w:webHidden/>
          </w:rPr>
          <w:fldChar w:fldCharType="end"/>
        </w:r>
      </w:hyperlink>
    </w:p>
    <w:p w:rsidR="00953D05" w:rsidRDefault="00953D05">
      <w:pPr>
        <w:pStyle w:val="TOC2"/>
        <w:tabs>
          <w:tab w:val="right" w:leader="dot" w:pos="8488"/>
        </w:tabs>
        <w:rPr>
          <w:noProof/>
        </w:rPr>
      </w:pPr>
      <w:hyperlink w:anchor="_Toc195258408" w:history="1">
        <w:r w:rsidRPr="00D20239">
          <w:rPr>
            <w:rStyle w:val="Hyperlink"/>
            <w:noProof/>
          </w:rPr>
          <w:t>Conflict</w:t>
        </w:r>
        <w:r>
          <w:rPr>
            <w:noProof/>
            <w:webHidden/>
          </w:rPr>
          <w:tab/>
        </w:r>
        <w:r>
          <w:rPr>
            <w:noProof/>
            <w:webHidden/>
          </w:rPr>
          <w:fldChar w:fldCharType="begin"/>
        </w:r>
        <w:r>
          <w:rPr>
            <w:noProof/>
            <w:webHidden/>
          </w:rPr>
          <w:instrText xml:space="preserve"> PAGEREF _Toc195258408 \h </w:instrText>
        </w:r>
        <w:r>
          <w:rPr>
            <w:noProof/>
            <w:webHidden/>
          </w:rPr>
        </w:r>
        <w:r>
          <w:rPr>
            <w:noProof/>
            <w:webHidden/>
          </w:rPr>
          <w:fldChar w:fldCharType="separate"/>
        </w:r>
        <w:r>
          <w:rPr>
            <w:noProof/>
            <w:webHidden/>
          </w:rPr>
          <w:t>11</w:t>
        </w:r>
        <w:r>
          <w:rPr>
            <w:noProof/>
            <w:webHidden/>
          </w:rPr>
          <w:fldChar w:fldCharType="end"/>
        </w:r>
      </w:hyperlink>
    </w:p>
    <w:p w:rsidR="00953D05" w:rsidRDefault="00953D05">
      <w:pPr>
        <w:pStyle w:val="TOC2"/>
        <w:tabs>
          <w:tab w:val="right" w:leader="dot" w:pos="8488"/>
        </w:tabs>
        <w:rPr>
          <w:noProof/>
        </w:rPr>
      </w:pPr>
      <w:hyperlink w:anchor="_Toc195258409" w:history="1">
        <w:r w:rsidRPr="00D20239">
          <w:rPr>
            <w:rStyle w:val="Hyperlink"/>
            <w:noProof/>
          </w:rPr>
          <w:t>Dialogue</w:t>
        </w:r>
        <w:r>
          <w:rPr>
            <w:noProof/>
            <w:webHidden/>
          </w:rPr>
          <w:tab/>
        </w:r>
        <w:r>
          <w:rPr>
            <w:noProof/>
            <w:webHidden/>
          </w:rPr>
          <w:fldChar w:fldCharType="begin"/>
        </w:r>
        <w:r>
          <w:rPr>
            <w:noProof/>
            <w:webHidden/>
          </w:rPr>
          <w:instrText xml:space="preserve"> PAGEREF _Toc195258409 \h </w:instrText>
        </w:r>
        <w:r>
          <w:rPr>
            <w:noProof/>
            <w:webHidden/>
          </w:rPr>
        </w:r>
        <w:r>
          <w:rPr>
            <w:noProof/>
            <w:webHidden/>
          </w:rPr>
          <w:fldChar w:fldCharType="separate"/>
        </w:r>
        <w:r>
          <w:rPr>
            <w:noProof/>
            <w:webHidden/>
          </w:rPr>
          <w:t>12</w:t>
        </w:r>
        <w:r>
          <w:rPr>
            <w:noProof/>
            <w:webHidden/>
          </w:rPr>
          <w:fldChar w:fldCharType="end"/>
        </w:r>
      </w:hyperlink>
    </w:p>
    <w:p w:rsidR="00953D05" w:rsidRDefault="00953D05">
      <w:pPr>
        <w:pStyle w:val="TOC2"/>
        <w:tabs>
          <w:tab w:val="right" w:leader="dot" w:pos="8488"/>
        </w:tabs>
        <w:rPr>
          <w:noProof/>
        </w:rPr>
      </w:pPr>
      <w:hyperlink w:anchor="_Toc195258410" w:history="1">
        <w:r w:rsidRPr="00D20239">
          <w:rPr>
            <w:rStyle w:val="Hyperlink"/>
            <w:noProof/>
          </w:rPr>
          <w:t>Structure</w:t>
        </w:r>
        <w:r>
          <w:rPr>
            <w:noProof/>
            <w:webHidden/>
          </w:rPr>
          <w:tab/>
        </w:r>
        <w:r>
          <w:rPr>
            <w:noProof/>
            <w:webHidden/>
          </w:rPr>
          <w:fldChar w:fldCharType="begin"/>
        </w:r>
        <w:r>
          <w:rPr>
            <w:noProof/>
            <w:webHidden/>
          </w:rPr>
          <w:instrText xml:space="preserve"> PAGEREF _Toc195258410 \h </w:instrText>
        </w:r>
        <w:r>
          <w:rPr>
            <w:noProof/>
            <w:webHidden/>
          </w:rPr>
        </w:r>
        <w:r>
          <w:rPr>
            <w:noProof/>
            <w:webHidden/>
          </w:rPr>
          <w:fldChar w:fldCharType="separate"/>
        </w:r>
        <w:r>
          <w:rPr>
            <w:noProof/>
            <w:webHidden/>
          </w:rPr>
          <w:t>13</w:t>
        </w:r>
        <w:r>
          <w:rPr>
            <w:noProof/>
            <w:webHidden/>
          </w:rPr>
          <w:fldChar w:fldCharType="end"/>
        </w:r>
      </w:hyperlink>
    </w:p>
    <w:p w:rsidR="00953D05" w:rsidRDefault="00953D05">
      <w:pPr>
        <w:pStyle w:val="TOC2"/>
        <w:tabs>
          <w:tab w:val="right" w:leader="dot" w:pos="8488"/>
        </w:tabs>
        <w:rPr>
          <w:noProof/>
        </w:rPr>
      </w:pPr>
      <w:hyperlink w:anchor="_Toc195258411" w:history="1">
        <w:r w:rsidRPr="00D20239">
          <w:rPr>
            <w:rStyle w:val="Hyperlink"/>
            <w:noProof/>
          </w:rPr>
          <w:t>Logic</w:t>
        </w:r>
        <w:r>
          <w:rPr>
            <w:noProof/>
            <w:webHidden/>
          </w:rPr>
          <w:tab/>
        </w:r>
        <w:r>
          <w:rPr>
            <w:noProof/>
            <w:webHidden/>
          </w:rPr>
          <w:fldChar w:fldCharType="begin"/>
        </w:r>
        <w:r>
          <w:rPr>
            <w:noProof/>
            <w:webHidden/>
          </w:rPr>
          <w:instrText xml:space="preserve"> PAGEREF _Toc195258411 \h </w:instrText>
        </w:r>
        <w:r>
          <w:rPr>
            <w:noProof/>
            <w:webHidden/>
          </w:rPr>
        </w:r>
        <w:r>
          <w:rPr>
            <w:noProof/>
            <w:webHidden/>
          </w:rPr>
          <w:fldChar w:fldCharType="separate"/>
        </w:r>
        <w:r>
          <w:rPr>
            <w:noProof/>
            <w:webHidden/>
          </w:rPr>
          <w:t>13</w:t>
        </w:r>
        <w:r>
          <w:rPr>
            <w:noProof/>
            <w:webHidden/>
          </w:rPr>
          <w:fldChar w:fldCharType="end"/>
        </w:r>
      </w:hyperlink>
    </w:p>
    <w:p w:rsidR="00953D05" w:rsidRDefault="00953D05">
      <w:pPr>
        <w:pStyle w:val="TOC2"/>
        <w:tabs>
          <w:tab w:val="right" w:leader="dot" w:pos="8488"/>
        </w:tabs>
        <w:rPr>
          <w:noProof/>
        </w:rPr>
      </w:pPr>
      <w:hyperlink w:anchor="_Toc195258412" w:history="1">
        <w:r w:rsidRPr="00D20239">
          <w:rPr>
            <w:rStyle w:val="Hyperlink"/>
            <w:noProof/>
          </w:rPr>
          <w:t>Tone</w:t>
        </w:r>
        <w:r>
          <w:rPr>
            <w:noProof/>
            <w:webHidden/>
          </w:rPr>
          <w:tab/>
        </w:r>
        <w:r>
          <w:rPr>
            <w:noProof/>
            <w:webHidden/>
          </w:rPr>
          <w:fldChar w:fldCharType="begin"/>
        </w:r>
        <w:r>
          <w:rPr>
            <w:noProof/>
            <w:webHidden/>
          </w:rPr>
          <w:instrText xml:space="preserve"> PAGEREF _Toc195258412 \h </w:instrText>
        </w:r>
        <w:r>
          <w:rPr>
            <w:noProof/>
            <w:webHidden/>
          </w:rPr>
        </w:r>
        <w:r>
          <w:rPr>
            <w:noProof/>
            <w:webHidden/>
          </w:rPr>
          <w:fldChar w:fldCharType="separate"/>
        </w:r>
        <w:r>
          <w:rPr>
            <w:noProof/>
            <w:webHidden/>
          </w:rPr>
          <w:t>15</w:t>
        </w:r>
        <w:r>
          <w:rPr>
            <w:noProof/>
            <w:webHidden/>
          </w:rPr>
          <w:fldChar w:fldCharType="end"/>
        </w:r>
      </w:hyperlink>
    </w:p>
    <w:p w:rsidR="00953D05" w:rsidRDefault="00953D05">
      <w:pPr>
        <w:pStyle w:val="TOC2"/>
        <w:tabs>
          <w:tab w:val="right" w:leader="dot" w:pos="8488"/>
        </w:tabs>
        <w:rPr>
          <w:noProof/>
        </w:rPr>
      </w:pPr>
      <w:hyperlink w:anchor="_Toc195258413" w:history="1">
        <w:r w:rsidRPr="00D20239">
          <w:rPr>
            <w:rStyle w:val="Hyperlink"/>
            <w:noProof/>
          </w:rPr>
          <w:t>Pacing</w:t>
        </w:r>
        <w:r>
          <w:rPr>
            <w:noProof/>
            <w:webHidden/>
          </w:rPr>
          <w:tab/>
        </w:r>
        <w:r>
          <w:rPr>
            <w:noProof/>
            <w:webHidden/>
          </w:rPr>
          <w:fldChar w:fldCharType="begin"/>
        </w:r>
        <w:r>
          <w:rPr>
            <w:noProof/>
            <w:webHidden/>
          </w:rPr>
          <w:instrText xml:space="preserve"> PAGEREF _Toc195258413 \h </w:instrText>
        </w:r>
        <w:r>
          <w:rPr>
            <w:noProof/>
            <w:webHidden/>
          </w:rPr>
        </w:r>
        <w:r>
          <w:rPr>
            <w:noProof/>
            <w:webHidden/>
          </w:rPr>
          <w:fldChar w:fldCharType="separate"/>
        </w:r>
        <w:r>
          <w:rPr>
            <w:noProof/>
            <w:webHidden/>
          </w:rPr>
          <w:t>15</w:t>
        </w:r>
        <w:r>
          <w:rPr>
            <w:noProof/>
            <w:webHidden/>
          </w:rPr>
          <w:fldChar w:fldCharType="end"/>
        </w:r>
      </w:hyperlink>
    </w:p>
    <w:p w:rsidR="00953D05" w:rsidRDefault="00953D05">
      <w:pPr>
        <w:pStyle w:val="TOC2"/>
        <w:tabs>
          <w:tab w:val="right" w:leader="dot" w:pos="8488"/>
        </w:tabs>
        <w:rPr>
          <w:noProof/>
        </w:rPr>
      </w:pPr>
      <w:hyperlink w:anchor="_Toc195258414" w:history="1">
        <w:r w:rsidRPr="00D20239">
          <w:rPr>
            <w:rStyle w:val="Hyperlink"/>
            <w:noProof/>
          </w:rPr>
          <w:t>Craft</w:t>
        </w:r>
        <w:r>
          <w:rPr>
            <w:noProof/>
            <w:webHidden/>
          </w:rPr>
          <w:tab/>
        </w:r>
        <w:r>
          <w:rPr>
            <w:noProof/>
            <w:webHidden/>
          </w:rPr>
          <w:fldChar w:fldCharType="begin"/>
        </w:r>
        <w:r>
          <w:rPr>
            <w:noProof/>
            <w:webHidden/>
          </w:rPr>
          <w:instrText xml:space="preserve"> PAGEREF _Toc195258414 \h </w:instrText>
        </w:r>
        <w:r>
          <w:rPr>
            <w:noProof/>
            <w:webHidden/>
          </w:rPr>
        </w:r>
        <w:r>
          <w:rPr>
            <w:noProof/>
            <w:webHidden/>
          </w:rPr>
          <w:fldChar w:fldCharType="separate"/>
        </w:r>
        <w:r>
          <w:rPr>
            <w:noProof/>
            <w:webHidden/>
          </w:rPr>
          <w:t>16</w:t>
        </w:r>
        <w:r>
          <w:rPr>
            <w:noProof/>
            <w:webHidden/>
          </w:rPr>
          <w:fldChar w:fldCharType="end"/>
        </w:r>
      </w:hyperlink>
    </w:p>
    <w:p w:rsidR="00953D05" w:rsidRDefault="00953D05">
      <w:pPr>
        <w:pStyle w:val="TOC1"/>
        <w:tabs>
          <w:tab w:val="right" w:leader="dot" w:pos="8488"/>
        </w:tabs>
        <w:rPr>
          <w:noProof/>
        </w:rPr>
      </w:pPr>
      <w:hyperlink w:anchor="_Toc195258415" w:history="1">
        <w:r w:rsidRPr="00D20239">
          <w:rPr>
            <w:rStyle w:val="Hyperlink"/>
            <w:noProof/>
          </w:rPr>
          <w:t>Similar Films (Creatively and Tonally)</w:t>
        </w:r>
        <w:r>
          <w:rPr>
            <w:noProof/>
            <w:webHidden/>
          </w:rPr>
          <w:tab/>
        </w:r>
        <w:r>
          <w:rPr>
            <w:noProof/>
            <w:webHidden/>
          </w:rPr>
          <w:fldChar w:fldCharType="begin"/>
        </w:r>
        <w:r>
          <w:rPr>
            <w:noProof/>
            <w:webHidden/>
          </w:rPr>
          <w:instrText xml:space="preserve"> PAGEREF _Toc195258415 \h </w:instrText>
        </w:r>
        <w:r>
          <w:rPr>
            <w:noProof/>
            <w:webHidden/>
          </w:rPr>
        </w:r>
        <w:r>
          <w:rPr>
            <w:noProof/>
            <w:webHidden/>
          </w:rPr>
          <w:fldChar w:fldCharType="separate"/>
        </w:r>
        <w:r>
          <w:rPr>
            <w:noProof/>
            <w:webHidden/>
          </w:rPr>
          <w:t>18</w:t>
        </w:r>
        <w:r>
          <w:rPr>
            <w:noProof/>
            <w:webHidden/>
          </w:rPr>
          <w:fldChar w:fldCharType="end"/>
        </w:r>
      </w:hyperlink>
    </w:p>
    <w:p w:rsidR="00953D05" w:rsidRDefault="00953D05">
      <w:pPr>
        <w:pStyle w:val="TOC1"/>
        <w:tabs>
          <w:tab w:val="right" w:leader="dot" w:pos="8488"/>
        </w:tabs>
        <w:rPr>
          <w:noProof/>
        </w:rPr>
      </w:pPr>
      <w:hyperlink w:anchor="_Toc195258416" w:history="1">
        <w:r w:rsidRPr="00D20239">
          <w:rPr>
            <w:rStyle w:val="Hyperlink"/>
            <w:noProof/>
          </w:rPr>
          <w:t>Actor Recommendations (Creatively and Tonally)</w:t>
        </w:r>
        <w:r>
          <w:rPr>
            <w:noProof/>
            <w:webHidden/>
          </w:rPr>
          <w:tab/>
        </w:r>
        <w:r>
          <w:rPr>
            <w:noProof/>
            <w:webHidden/>
          </w:rPr>
          <w:fldChar w:fldCharType="begin"/>
        </w:r>
        <w:r>
          <w:rPr>
            <w:noProof/>
            <w:webHidden/>
          </w:rPr>
          <w:instrText xml:space="preserve"> PAGEREF _Toc195258416 \h </w:instrText>
        </w:r>
        <w:r>
          <w:rPr>
            <w:noProof/>
            <w:webHidden/>
          </w:rPr>
        </w:r>
        <w:r>
          <w:rPr>
            <w:noProof/>
            <w:webHidden/>
          </w:rPr>
          <w:fldChar w:fldCharType="separate"/>
        </w:r>
        <w:r>
          <w:rPr>
            <w:noProof/>
            <w:webHidden/>
          </w:rPr>
          <w:t>19</w:t>
        </w:r>
        <w:r>
          <w:rPr>
            <w:noProof/>
            <w:webHidden/>
          </w:rPr>
          <w:fldChar w:fldCharType="end"/>
        </w:r>
      </w:hyperlink>
    </w:p>
    <w:p w:rsidR="00C5111E" w:rsidRDefault="00E11D14">
      <w:r>
        <w:fldChar w:fldCharType="end"/>
      </w:r>
    </w:p>
    <w:p w:rsidR="00C5111E" w:rsidRDefault="00E11D14">
      <w:r>
        <w:br w:type="page"/>
      </w:r>
    </w:p>
    <w:p w:rsidR="00C5111E" w:rsidRDefault="00E11D14">
      <w:pPr>
        <w:pStyle w:val="Heading1"/>
      </w:pPr>
      <w:bookmarkStart w:id="1" w:name="_Toc195258393"/>
      <w:r>
        <w:lastRenderedPageBreak/>
        <w:t>Executive Summary</w:t>
      </w:r>
      <w:bookmarkEnd w:id="1"/>
    </w:p>
    <w:p w:rsidR="00C5111E" w:rsidRDefault="00E11D14">
      <w:pPr>
        <w:pStyle w:val="Heading2"/>
      </w:pPr>
      <w:bookmarkStart w:id="2" w:name="_Toc195258394"/>
      <w:r>
        <w:t>Overall Recommendation</w:t>
      </w:r>
      <w:bookmarkEnd w:id="2"/>
    </w:p>
    <w:p w:rsidR="00C5111E" w:rsidRDefault="00E11D14">
      <w:pPr>
        <w:spacing w:after="100"/>
      </w:pPr>
      <w:r>
        <w:rPr>
          <w:b/>
        </w:rPr>
        <w:t>Overall Grade: 4/5</w:t>
      </w:r>
    </w:p>
    <w:p w:rsidR="00C5111E" w:rsidRDefault="00E11D14">
      <w:pPr>
        <w:spacing w:before="100" w:after="100"/>
      </w:pPr>
      <w:r>
        <w:rPr>
          <w:b/>
        </w:rPr>
        <w:t>Overall Recommendation:</w:t>
      </w:r>
      <w:r>
        <w:t xml:space="preserve"> Recommend</w:t>
      </w:r>
    </w:p>
    <w:p w:rsidR="00C5111E" w:rsidRDefault="00E11D14">
      <w:pPr>
        <w:spacing w:before="100" w:after="100"/>
      </w:pPr>
      <w:r>
        <w:rPr>
          <w:b/>
        </w:rPr>
        <w:t>Genres:</w:t>
      </w:r>
      <w:r>
        <w:t xml:space="preserve"> Historical (30%), Drama (25%), Musical (20%), Biography (15%), Romance (10%)</w:t>
      </w:r>
    </w:p>
    <w:p w:rsidR="00C5111E" w:rsidRDefault="00E11D14">
      <w:pPr>
        <w:spacing w:before="100" w:after="100"/>
      </w:pPr>
      <w:r>
        <w:rPr>
          <w:b/>
        </w:rPr>
        <w:t>MPAA Rating:</w:t>
      </w:r>
      <w:r>
        <w:t xml:space="preserve"> PG</w:t>
      </w:r>
    </w:p>
    <w:p w:rsidR="00C5111E" w:rsidRDefault="00E11D14">
      <w:pPr>
        <w:pStyle w:val="Heading2"/>
      </w:pPr>
      <w:bookmarkStart w:id="3" w:name="_Toc195258395"/>
      <w:r>
        <w:t>Synopsis</w:t>
      </w:r>
      <w:bookmarkEnd w:id="3"/>
    </w:p>
    <w:p w:rsidR="00C5111E" w:rsidRDefault="00E11D14">
      <w:r>
        <w:t xml:space="preserve">In 1961, a </w:t>
      </w:r>
      <w:r>
        <w:t>young Bob Dylan arrives in New York City, inspired by folk legends like Woody Guthrie and Pete Seeger. As he immerses himself in the vibrant folk scene, Dylan's talent quickly gains attention. He befriends Seeger and visits Guthrie, who is hospitalized, se</w:t>
      </w:r>
      <w:r>
        <w:t>eking inspiration and validation. Dylan's journey is marked by encounters with influential figures, including Joan Baez, with whom he shares a complex relationship. As Dylan's fame grows, he struggles with the expectations of the folk community and his des</w:t>
      </w:r>
      <w:r>
        <w:t>ire to evolve artistically. His decision to go electric at the Newport Folk Festival in 1965 becomes a pivotal moment, symbolizing his break from tradition and the beginning of a new era in music. Despite the backlash, Dylan remains resolute in his artisti</w:t>
      </w:r>
      <w:r>
        <w:t>c vision, ultimately redefining the boundaries of folk music and leaving a lasting impact on the genre.</w:t>
      </w:r>
    </w:p>
    <w:p w:rsidR="00C5111E" w:rsidRDefault="00E11D14">
      <w:pPr>
        <w:pStyle w:val="Heading2"/>
        <w:spacing w:after="320"/>
      </w:pPr>
      <w:bookmarkStart w:id="4" w:name="_Toc195258396"/>
      <w:r>
        <w:t>Coverage Summary</w:t>
      </w:r>
      <w:bookmarkEnd w:id="4"/>
    </w:p>
    <w:tbl>
      <w:tblPr>
        <w:tblStyle w:val="CallaiaTable"/>
        <w:tblW w:w="0" w:type="auto"/>
        <w:tblLook w:val="04A0" w:firstRow="1" w:lastRow="0" w:firstColumn="1" w:lastColumn="0" w:noHBand="0" w:noVBand="1"/>
      </w:tblPr>
      <w:tblGrid>
        <w:gridCol w:w="1134"/>
        <w:gridCol w:w="850"/>
        <w:gridCol w:w="6514"/>
      </w:tblGrid>
      <w:tr w:rsidR="00C5111E" w:rsidTr="00C5111E">
        <w:trPr>
          <w:cnfStyle w:val="100000000000" w:firstRow="1" w:lastRow="0" w:firstColumn="0" w:lastColumn="0" w:oddVBand="0" w:evenVBand="0" w:oddHBand="0" w:evenHBand="0" w:firstRowFirstColumn="0" w:firstRowLastColumn="0" w:lastRowFirstColumn="0" w:lastRowLastColumn="0"/>
        </w:trPr>
        <w:tc>
          <w:tcPr>
            <w:tcW w:w="1134" w:type="dxa"/>
          </w:tcPr>
          <w:p w:rsidR="00C5111E" w:rsidRDefault="00E11D14">
            <w:r>
              <w:t>Section</w:t>
            </w:r>
          </w:p>
        </w:tc>
        <w:tc>
          <w:tcPr>
            <w:tcW w:w="850" w:type="dxa"/>
          </w:tcPr>
          <w:p w:rsidR="00C5111E" w:rsidRDefault="00E11D14">
            <w:r>
              <w:t>Grade</w:t>
            </w:r>
          </w:p>
        </w:tc>
        <w:tc>
          <w:tcPr>
            <w:tcW w:w="6520" w:type="dxa"/>
          </w:tcPr>
          <w:p w:rsidR="00C5111E" w:rsidRDefault="00E11D14">
            <w:pPr>
              <w:jc w:val="left"/>
            </w:pPr>
            <w:r>
              <w:t>Rationale</w:t>
            </w:r>
          </w:p>
        </w:tc>
      </w:tr>
      <w:tr w:rsidR="00C5111E" w:rsidTr="00C5111E">
        <w:tc>
          <w:tcPr>
            <w:tcW w:w="1134" w:type="dxa"/>
          </w:tcPr>
          <w:p w:rsidR="00C5111E" w:rsidRDefault="00E11D14">
            <w:r>
              <w:t>Premise</w:t>
            </w:r>
          </w:p>
        </w:tc>
        <w:tc>
          <w:tcPr>
            <w:tcW w:w="850" w:type="dxa"/>
          </w:tcPr>
          <w:p w:rsidR="00C5111E" w:rsidRDefault="00E11D14">
            <w:r>
              <w:t>4</w:t>
            </w:r>
          </w:p>
        </w:tc>
        <w:tc>
          <w:tcPr>
            <w:tcW w:w="6520" w:type="dxa"/>
          </w:tcPr>
          <w:p w:rsidR="00C5111E" w:rsidRDefault="00E11D14">
            <w:pPr>
              <w:jc w:val="left"/>
            </w:pPr>
            <w:r>
              <w:t>Rich historical context and character depth, but slightly lacks thematic cohesion.</w:t>
            </w:r>
          </w:p>
        </w:tc>
      </w:tr>
      <w:tr w:rsidR="00C5111E" w:rsidTr="00C5111E">
        <w:tc>
          <w:tcPr>
            <w:tcW w:w="1134" w:type="dxa"/>
          </w:tcPr>
          <w:p w:rsidR="00C5111E" w:rsidRDefault="00E11D14">
            <w:r>
              <w:t>Originality</w:t>
            </w:r>
          </w:p>
        </w:tc>
        <w:tc>
          <w:tcPr>
            <w:tcW w:w="850" w:type="dxa"/>
          </w:tcPr>
          <w:p w:rsidR="00C5111E" w:rsidRDefault="00E11D14">
            <w:r>
              <w:t>4</w:t>
            </w:r>
          </w:p>
        </w:tc>
        <w:tc>
          <w:tcPr>
            <w:tcW w:w="6520" w:type="dxa"/>
          </w:tcPr>
          <w:p w:rsidR="00C5111E" w:rsidRDefault="00E11D14">
            <w:pPr>
              <w:jc w:val="left"/>
            </w:pPr>
            <w:r>
              <w:t xml:space="preserve">A </w:t>
            </w:r>
            <w:r>
              <w:t>fresh take on Bob Dylan's early career, blending historical events with fictionalized drama.</w:t>
            </w:r>
          </w:p>
        </w:tc>
      </w:tr>
      <w:tr w:rsidR="00C5111E" w:rsidTr="00C5111E">
        <w:tc>
          <w:tcPr>
            <w:tcW w:w="1134" w:type="dxa"/>
          </w:tcPr>
          <w:p w:rsidR="00C5111E" w:rsidRDefault="00E11D14">
            <w:r>
              <w:t>Dialogue</w:t>
            </w:r>
          </w:p>
        </w:tc>
        <w:tc>
          <w:tcPr>
            <w:tcW w:w="850" w:type="dxa"/>
          </w:tcPr>
          <w:p w:rsidR="00C5111E" w:rsidRDefault="00E11D14">
            <w:r>
              <w:t>4</w:t>
            </w:r>
          </w:p>
        </w:tc>
        <w:tc>
          <w:tcPr>
            <w:tcW w:w="6520" w:type="dxa"/>
          </w:tcPr>
          <w:p w:rsidR="00C5111E" w:rsidRDefault="00E11D14">
            <w:pPr>
              <w:jc w:val="left"/>
            </w:pPr>
            <w:r>
              <w:t>Strong character differentiation and period-appropriate dialogue, though some scenes could benefit from more subtext.</w:t>
            </w:r>
          </w:p>
        </w:tc>
      </w:tr>
      <w:tr w:rsidR="00C5111E" w:rsidTr="00C5111E">
        <w:tc>
          <w:tcPr>
            <w:tcW w:w="1134" w:type="dxa"/>
          </w:tcPr>
          <w:p w:rsidR="00C5111E" w:rsidRDefault="00E11D14">
            <w:r>
              <w:t>Structure</w:t>
            </w:r>
          </w:p>
        </w:tc>
        <w:tc>
          <w:tcPr>
            <w:tcW w:w="850" w:type="dxa"/>
          </w:tcPr>
          <w:p w:rsidR="00C5111E" w:rsidRDefault="00E11D14">
            <w:r>
              <w:t>3.5</w:t>
            </w:r>
          </w:p>
        </w:tc>
        <w:tc>
          <w:tcPr>
            <w:tcW w:w="6520" w:type="dxa"/>
          </w:tcPr>
          <w:p w:rsidR="00C5111E" w:rsidRDefault="00E11D14">
            <w:pPr>
              <w:jc w:val="left"/>
            </w:pPr>
            <w:r>
              <w:t xml:space="preserve">Strong character </w:t>
            </w:r>
            <w:r>
              <w:t>and setting descriptions, but some formatting and clarity issues.</w:t>
            </w:r>
          </w:p>
        </w:tc>
      </w:tr>
      <w:tr w:rsidR="00C5111E" w:rsidTr="00C5111E">
        <w:tc>
          <w:tcPr>
            <w:tcW w:w="1134" w:type="dxa"/>
          </w:tcPr>
          <w:p w:rsidR="00C5111E" w:rsidRDefault="00E11D14">
            <w:r>
              <w:t>Logic</w:t>
            </w:r>
          </w:p>
        </w:tc>
        <w:tc>
          <w:tcPr>
            <w:tcW w:w="850" w:type="dxa"/>
          </w:tcPr>
          <w:p w:rsidR="00C5111E" w:rsidRDefault="00E11D14">
            <w:r>
              <w:t>4</w:t>
            </w:r>
          </w:p>
        </w:tc>
        <w:tc>
          <w:tcPr>
            <w:tcW w:w="6520" w:type="dxa"/>
          </w:tcPr>
          <w:p w:rsidR="00C5111E" w:rsidRDefault="00E11D14">
            <w:pPr>
              <w:jc w:val="left"/>
            </w:pPr>
            <w:r>
              <w:t>The screenplay maintains consistent internal logic, with minor lapses in character motivations and historical context.</w:t>
            </w:r>
          </w:p>
        </w:tc>
      </w:tr>
      <w:tr w:rsidR="00C5111E" w:rsidTr="00C5111E">
        <w:tc>
          <w:tcPr>
            <w:tcW w:w="1134" w:type="dxa"/>
          </w:tcPr>
          <w:p w:rsidR="00C5111E" w:rsidRDefault="00E11D14">
            <w:r>
              <w:t>Characters</w:t>
            </w:r>
          </w:p>
        </w:tc>
        <w:tc>
          <w:tcPr>
            <w:tcW w:w="850" w:type="dxa"/>
          </w:tcPr>
          <w:p w:rsidR="00C5111E" w:rsidRDefault="00E11D14">
            <w:r>
              <w:t>4</w:t>
            </w:r>
          </w:p>
        </w:tc>
        <w:tc>
          <w:tcPr>
            <w:tcW w:w="6520" w:type="dxa"/>
          </w:tcPr>
          <w:p w:rsidR="00C5111E" w:rsidRDefault="00E11D14">
            <w:pPr>
              <w:jc w:val="left"/>
            </w:pPr>
            <w:r>
              <w:t xml:space="preserve">Strong character arcs, clear motivations, and </w:t>
            </w:r>
            <w:r>
              <w:t>effective supporting roles, but some characters could be more distinct.</w:t>
            </w:r>
          </w:p>
        </w:tc>
      </w:tr>
      <w:tr w:rsidR="00C5111E" w:rsidTr="00C5111E">
        <w:tc>
          <w:tcPr>
            <w:tcW w:w="1134" w:type="dxa"/>
          </w:tcPr>
          <w:p w:rsidR="00C5111E" w:rsidRDefault="00E11D14">
            <w:r>
              <w:t>Conflict</w:t>
            </w:r>
          </w:p>
        </w:tc>
        <w:tc>
          <w:tcPr>
            <w:tcW w:w="850" w:type="dxa"/>
          </w:tcPr>
          <w:p w:rsidR="00C5111E" w:rsidRDefault="00E11D14">
            <w:r>
              <w:t>4</w:t>
            </w:r>
          </w:p>
        </w:tc>
        <w:tc>
          <w:tcPr>
            <w:tcW w:w="6520" w:type="dxa"/>
          </w:tcPr>
          <w:p w:rsidR="00C5111E" w:rsidRDefault="00E11D14">
            <w:pPr>
              <w:jc w:val="left"/>
            </w:pPr>
            <w:r>
              <w:t>Strong central conflict with universal themes, but some subplots lack depth.</w:t>
            </w:r>
          </w:p>
        </w:tc>
      </w:tr>
      <w:tr w:rsidR="00C5111E" w:rsidTr="00C5111E">
        <w:tc>
          <w:tcPr>
            <w:tcW w:w="1134" w:type="dxa"/>
          </w:tcPr>
          <w:p w:rsidR="00C5111E" w:rsidRDefault="00E11D14">
            <w:r>
              <w:t>Tone</w:t>
            </w:r>
          </w:p>
        </w:tc>
        <w:tc>
          <w:tcPr>
            <w:tcW w:w="850" w:type="dxa"/>
          </w:tcPr>
          <w:p w:rsidR="00C5111E" w:rsidRDefault="00E11D14">
            <w:r>
              <w:t>4</w:t>
            </w:r>
          </w:p>
        </w:tc>
        <w:tc>
          <w:tcPr>
            <w:tcW w:w="6520" w:type="dxa"/>
          </w:tcPr>
          <w:p w:rsidR="00C5111E" w:rsidRDefault="00E11D14">
            <w:pPr>
              <w:jc w:val="left"/>
            </w:pPr>
            <w:r>
              <w:t>The screenplay effectively captures the tone of a biographical drama, maintaining consi</w:t>
            </w:r>
            <w:r>
              <w:t>stency and emotional depth throughout.</w:t>
            </w:r>
          </w:p>
        </w:tc>
      </w:tr>
      <w:tr w:rsidR="00C5111E" w:rsidTr="00C5111E">
        <w:tc>
          <w:tcPr>
            <w:tcW w:w="1134" w:type="dxa"/>
          </w:tcPr>
          <w:p w:rsidR="00C5111E" w:rsidRDefault="00E11D14">
            <w:r>
              <w:t>Pacing</w:t>
            </w:r>
          </w:p>
        </w:tc>
        <w:tc>
          <w:tcPr>
            <w:tcW w:w="850" w:type="dxa"/>
          </w:tcPr>
          <w:p w:rsidR="00C5111E" w:rsidRDefault="00E11D14">
            <w:r>
              <w:t>4</w:t>
            </w:r>
          </w:p>
        </w:tc>
        <w:tc>
          <w:tcPr>
            <w:tcW w:w="6520" w:type="dxa"/>
          </w:tcPr>
          <w:p w:rsidR="00C5111E" w:rsidRDefault="00E11D14">
            <w:pPr>
              <w:jc w:val="left"/>
            </w:pPr>
            <w:r>
              <w:t>Strong pacing with effective tension and release, though some scenes could be more concise.</w:t>
            </w:r>
          </w:p>
        </w:tc>
      </w:tr>
      <w:tr w:rsidR="00C5111E" w:rsidTr="00C5111E">
        <w:tc>
          <w:tcPr>
            <w:tcW w:w="1134" w:type="dxa"/>
          </w:tcPr>
          <w:p w:rsidR="00C5111E" w:rsidRDefault="00E11D14">
            <w:r>
              <w:t>Craft</w:t>
            </w:r>
          </w:p>
        </w:tc>
        <w:tc>
          <w:tcPr>
            <w:tcW w:w="850" w:type="dxa"/>
          </w:tcPr>
          <w:p w:rsidR="00C5111E" w:rsidRDefault="00E11D14">
            <w:r>
              <w:t>4</w:t>
            </w:r>
          </w:p>
        </w:tc>
        <w:tc>
          <w:tcPr>
            <w:tcW w:w="6520" w:type="dxa"/>
          </w:tcPr>
          <w:p w:rsidR="00C5111E" w:rsidRDefault="00E11D14">
            <w:pPr>
              <w:jc w:val="left"/>
            </w:pPr>
            <w:r>
              <w:t>Strong, vivid descriptions and character introductions, with minor formatting issues.</w:t>
            </w:r>
          </w:p>
        </w:tc>
      </w:tr>
    </w:tbl>
    <w:p w:rsidR="00C5111E" w:rsidRDefault="00E11D14">
      <w:r>
        <w:br w:type="page"/>
      </w:r>
    </w:p>
    <w:p w:rsidR="00C5111E" w:rsidRDefault="00E11D14">
      <w:pPr>
        <w:pStyle w:val="Heading1"/>
      </w:pPr>
      <w:bookmarkStart w:id="5" w:name="_Toc195258397"/>
      <w:r>
        <w:lastRenderedPageBreak/>
        <w:t>Summary</w:t>
      </w:r>
      <w:bookmarkEnd w:id="5"/>
    </w:p>
    <w:p w:rsidR="00C5111E" w:rsidRDefault="00E11D14">
      <w:pPr>
        <w:pStyle w:val="Heading2"/>
      </w:pPr>
      <w:bookmarkStart w:id="6" w:name="_Toc195258398"/>
      <w:r>
        <w:t>Logline</w:t>
      </w:r>
      <w:bookmarkEnd w:id="6"/>
    </w:p>
    <w:p w:rsidR="00C5111E" w:rsidRDefault="00E11D14">
      <w:r>
        <w:t>In the early 1960s, a young Bob Dylan navigates the tumultuous world of folk music, encountering legends like Woody Guthrie and Pete Seeger, while grappling with fame, artistic evolution, and personal relationships.</w:t>
      </w:r>
    </w:p>
    <w:p w:rsidR="00C5111E" w:rsidRDefault="00E11D14">
      <w:pPr>
        <w:pStyle w:val="Heading2"/>
      </w:pPr>
      <w:bookmarkStart w:id="7" w:name="_Toc195258399"/>
      <w:r>
        <w:t>Synopsis</w:t>
      </w:r>
      <w:bookmarkEnd w:id="7"/>
    </w:p>
    <w:p w:rsidR="00C5111E" w:rsidRDefault="00E11D14">
      <w:r>
        <w:t>In 1961, a young Bob Dylan arri</w:t>
      </w:r>
      <w:r>
        <w:t>ves in New York City, inspired by folk legends like Woody Guthrie and Pete Seeger. As he immerses himself in the vibrant folk scene, Dylan's talent quickly gains attention. He befriends Seeger and visits Guthrie, who is hospitalized, seeking inspiration an</w:t>
      </w:r>
      <w:r>
        <w:t>d validation. Dylan's journey is marked by encounters with influential figures, including Joan Baez, with whom he shares a complex relationship. As Dylan's fame grows, he struggles with the expectations of the folk community and his desire to evolve artist</w:t>
      </w:r>
      <w:r>
        <w:t>ically. His decision to go electric at the Newport Folk Festival in 1965 becomes a pivotal moment, symbolizing his break from tradition and the beginning of a new era in music. Despite the backlash, Dylan remains resolute in his artistic vision, ultimately</w:t>
      </w:r>
      <w:r>
        <w:t xml:space="preserve"> redefining the boundaries of folk music and leaving a lasting impact on the genre.</w:t>
      </w:r>
    </w:p>
    <w:p w:rsidR="00C5111E" w:rsidRDefault="00E11D14">
      <w:pPr>
        <w:pStyle w:val="Heading2"/>
      </w:pPr>
      <w:bookmarkStart w:id="8" w:name="_Toc195258400"/>
      <w:r>
        <w:t>Summary</w:t>
      </w:r>
      <w:bookmarkEnd w:id="8"/>
    </w:p>
    <w:p w:rsidR="00C5111E" w:rsidRDefault="00E11D14">
      <w:r>
        <w:t>In the evocative screenplay "A Complete Unknown," we are transported to the early 1960s, a time of cultural upheaval and musical revolution. The narrative unfolds w</w:t>
      </w:r>
      <w:r>
        <w:t>ith a young Bob Dylan, a slight 19-year-old with a guitar case and a notebook filled with scrawlings, arriving in New York City. The cityscape is harsh and gray, a fitting backdrop for Dylan's journey into the heart of the folk music scene.</w:t>
      </w:r>
      <w:r>
        <w:br/>
      </w:r>
      <w:r>
        <w:br/>
        <w:t>The story is i</w:t>
      </w:r>
      <w:r>
        <w:t>nterwoven with the trial of Pete Seeger, a folk music icon, who stands accused of contempt of Congress. Seeger's defiance in the courtroom, his refusal to name names, and his unwavering belief in the power of music to do good, set the tone for the film's e</w:t>
      </w:r>
      <w:r>
        <w:t>xploration of music as a form of protest and expression.</w:t>
      </w:r>
      <w:r>
        <w:br/>
      </w:r>
      <w:r>
        <w:br/>
        <w:t>Dylan's arrival in New York is marked by his search for Woody Guthrie, a legendary folk singer and Dylan's idol, who is now confined to a hospital. This quest is symbolic of Dylan's search for authe</w:t>
      </w:r>
      <w:r>
        <w:t>nticity and inspiration in a rapidly changing world. The film captures the vibrant and chaotic atmosphere of Greenwich Village, with its coffee shops, clubs, and a diverse mix of folk fans, students, and beatniks.</w:t>
      </w:r>
      <w:r>
        <w:br/>
      </w:r>
      <w:r>
        <w:br/>
        <w:t>As Dylan navigates this new world, he enc</w:t>
      </w:r>
      <w:r>
        <w:t xml:space="preserve">ounters a host of characters, including Dave Van Ronk, a bearded musician who informs him of Guthrie's whereabouts, and Sylvie, a young woman who becomes a significant presence in his life. Their interactions are marked by a shared passion for music and a </w:t>
      </w:r>
      <w:r>
        <w:t>desire to make sense of the world around them.</w:t>
      </w:r>
      <w:r>
        <w:br/>
      </w:r>
      <w:r>
        <w:br/>
        <w:t>The screenplay deftly weaves together scenes of Dylan's personal journey with broader cultural and political events. The civil rights movement, the threat of nuclear war, and the burgeoning counterculture mov</w:t>
      </w:r>
      <w:r>
        <w:t>ement all serve as a backdrop to Dylan's evolution as an artist. His music becomes a voice for a generation, capturing the hopes, fears, and frustrations of the time.</w:t>
      </w:r>
      <w:r>
        <w:br/>
      </w:r>
      <w:r>
        <w:br/>
        <w:t xml:space="preserve">Dylan's rise to fame is portrayed with both reverence and realism. His performances are </w:t>
      </w:r>
      <w:r>
        <w:t xml:space="preserve">electric, his lyrics poignant and powerful. Yet, the film does not shy away from the challenges he faces, both </w:t>
      </w:r>
      <w:r>
        <w:lastRenderedPageBreak/>
        <w:t>personally and professionally. The tension between maintaining artistic integrity and navigating the demands of fame is a recurring theme.</w:t>
      </w:r>
      <w:r>
        <w:br/>
      </w:r>
      <w:r>
        <w:br/>
        <w:t>The f</w:t>
      </w:r>
      <w:r>
        <w:t xml:space="preserve">ilm reaches a crescendo with Dylan's controversial performance at the Newport Folk Festival, where he famously "goes electric," challenging the purist expectations of the folk music community. This moment is a turning point, not only for Dylan but for the </w:t>
      </w:r>
      <w:r>
        <w:t>music industry as a whole, signaling a shift towards a more diverse and experimental sound.</w:t>
      </w:r>
      <w:r>
        <w:br/>
      </w:r>
      <w:r>
        <w:br/>
        <w:t>Throughout the screenplay, the relationship between Dylan and Seeger serves as a poignant counterpoint. Seeger's steadfast commitment to traditional folk music and</w:t>
      </w:r>
      <w:r>
        <w:t xml:space="preserve"> his belief in its power to effect change is contrasted with Dylan's more radical approach. Yet, both men share a deep respect for each other and a common goal of using music to inspire and provoke.</w:t>
      </w:r>
      <w:r>
        <w:br/>
      </w:r>
      <w:r>
        <w:br/>
        <w:t xml:space="preserve">The film concludes with a reflective and intimate scene </w:t>
      </w:r>
      <w:r>
        <w:t>between Dylan and Guthrie, symbolizing the passing of the torch from one generation of musicians to the next. As Dylan rides off on his Triumph, the film leaves us with a sense of both closure and anticipation, capturing the essence of a moment in time whe</w:t>
      </w:r>
      <w:r>
        <w:t>n music truly had the power to change the world.</w:t>
      </w:r>
      <w:r>
        <w:br/>
      </w:r>
      <w:r>
        <w:br/>
        <w:t>"A Complete Unknown" is a rich tapestry of music, history, and personal discovery. It is a tribute to the enduring legacy of Bob Dylan and the transformative power of music. The screenplay is a masterful bl</w:t>
      </w:r>
      <w:r>
        <w:t>end of fact and fiction, capturing the spirit of an era and the indelible impact of one of its most iconic figures.</w:t>
      </w:r>
    </w:p>
    <w:p w:rsidR="00C5111E" w:rsidRDefault="00E11D14">
      <w:r>
        <w:br w:type="page"/>
      </w:r>
    </w:p>
    <w:p w:rsidR="00C5111E" w:rsidRDefault="00E11D14">
      <w:pPr>
        <w:pStyle w:val="Heading1"/>
      </w:pPr>
      <w:bookmarkStart w:id="9" w:name="_Toc195258401"/>
      <w:r>
        <w:lastRenderedPageBreak/>
        <w:t>Metadata</w:t>
      </w:r>
      <w:bookmarkEnd w:id="9"/>
    </w:p>
    <w:p w:rsidR="00C5111E" w:rsidRDefault="00E11D14">
      <w:r>
        <w:rPr>
          <w:b/>
        </w:rPr>
        <w:t>Genre Percentages:</w:t>
      </w:r>
    </w:p>
    <w:p w:rsidR="00C5111E" w:rsidRDefault="00E11D14">
      <w:r>
        <w:rPr>
          <w:i/>
        </w:rPr>
        <w:t xml:space="preserve">Historical </w:t>
      </w:r>
      <w:r>
        <w:t>(30%): The script is set in the early 1960s, capturing the cultural and musical landscape of the ti</w:t>
      </w:r>
      <w:r>
        <w:t>me, including real historical figures like Bob Dylan, Woody Guthrie, and Pete Seeger.</w:t>
      </w:r>
    </w:p>
    <w:p w:rsidR="00C5111E" w:rsidRDefault="00E11D14">
      <w:r>
        <w:rPr>
          <w:i/>
        </w:rPr>
        <w:t xml:space="preserve">Drama </w:t>
      </w:r>
      <w:r>
        <w:t>(25%): The narrative focuses on the personal and professional struggles of Bob Dylan, exploring his relationships and the pressures of fame.</w:t>
      </w:r>
    </w:p>
    <w:p w:rsidR="00C5111E" w:rsidRDefault="00E11D14">
      <w:r>
        <w:rPr>
          <w:i/>
        </w:rPr>
        <w:t xml:space="preserve">Musical </w:t>
      </w:r>
      <w:r>
        <w:t>(20%): Music is</w:t>
      </w:r>
      <w:r>
        <w:t xml:space="preserve"> a central element, with numerous scenes depicting live performances and songwriting, reflecting the folk music scene of the era.</w:t>
      </w:r>
    </w:p>
    <w:p w:rsidR="00C5111E" w:rsidRDefault="00E11D14">
      <w:r>
        <w:rPr>
          <w:i/>
        </w:rPr>
        <w:t xml:space="preserve">Biography </w:t>
      </w:r>
      <w:r>
        <w:t>(15%): The script is a biographical account of Bob Dylan's early career, highlighting key moments and interactions w</w:t>
      </w:r>
      <w:r>
        <w:t>ith other iconic musicians.</w:t>
      </w:r>
    </w:p>
    <w:p w:rsidR="00C5111E" w:rsidRDefault="00E11D14">
      <w:r>
        <w:rPr>
          <w:i/>
        </w:rPr>
        <w:t xml:space="preserve">Romance </w:t>
      </w:r>
      <w:r>
        <w:t>(10%): There are romantic elements, particularly in the relationships between Bob Dylan and the women in his life, adding emotional depth to the story.</w:t>
      </w:r>
    </w:p>
    <w:p w:rsidR="00C5111E" w:rsidRDefault="00E11D14">
      <w:r>
        <w:rPr>
          <w:b/>
        </w:rPr>
        <w:t>Keywords:</w:t>
      </w:r>
    </w:p>
    <w:p w:rsidR="00C5111E" w:rsidRDefault="00E11D14">
      <w:r>
        <w:t xml:space="preserve">Authenticity, Change, Community, Conflict, Creativity, </w:t>
      </w:r>
      <w:r>
        <w:t>Evolution, Expression, Fame, Freedom, Identity, Inspiration, Justice, Legacy, Music, Protest, Rebellion, Revolution, Struggle, Tradition, Transformation</w:t>
      </w:r>
    </w:p>
    <w:p w:rsidR="00C5111E" w:rsidRDefault="00E11D14">
      <w:r>
        <w:rPr>
          <w:b/>
        </w:rPr>
        <w:t>Languages:</w:t>
      </w:r>
      <w:r>
        <w:t xml:space="preserve"> English</w:t>
      </w:r>
    </w:p>
    <w:p w:rsidR="00C5111E" w:rsidRDefault="00E11D14">
      <w:r>
        <w:rPr>
          <w:b/>
        </w:rPr>
        <w:t>MPAA Rating:</w:t>
      </w:r>
      <w:r>
        <w:t xml:space="preserve"> PG</w:t>
      </w:r>
    </w:p>
    <w:p w:rsidR="00C5111E" w:rsidRDefault="00E11D14">
      <w:r>
        <w:rPr>
          <w:b/>
        </w:rPr>
        <w:t>Runtime (Minutes):</w:t>
      </w:r>
      <w:r>
        <w:t xml:space="preserve"> 136</w:t>
      </w:r>
    </w:p>
    <w:p w:rsidR="00C5111E" w:rsidRDefault="00E11D14">
      <w:r>
        <w:rPr>
          <w:b/>
        </w:rPr>
        <w:t>Linguistic Complexity:</w:t>
      </w:r>
      <w:r>
        <w:t xml:space="preserve"> Flesch Reading Ease: 8</w:t>
      </w:r>
      <w:r>
        <w:t>8.23, Flesch-Kincaid Grade Level: 3.1</w:t>
      </w:r>
    </w:p>
    <w:p w:rsidR="00C5111E" w:rsidRDefault="00E11D14">
      <w:r>
        <w:rPr>
          <w:b/>
        </w:rPr>
        <w:t>Budget:</w:t>
      </w:r>
      <w:r>
        <w:t xml:space="preserve"> a range between $20 million and $30 million</w:t>
      </w:r>
      <w:r>
        <w:br/>
        <w:t>(budget is based on the overall production budget of other similar scripts, not on scheduled line items)</w:t>
      </w:r>
    </w:p>
    <w:p w:rsidR="00C5111E" w:rsidRDefault="00E11D14">
      <w:r>
        <w:rPr>
          <w:b/>
        </w:rPr>
        <w:t>Release Date:</w:t>
      </w:r>
      <w:r>
        <w:t xml:space="preserve"> Fall, to coincide with film festival season</w:t>
      </w:r>
    </w:p>
    <w:p w:rsidR="00C5111E" w:rsidRDefault="00E11D14">
      <w:r>
        <w:rPr>
          <w:b/>
        </w:rPr>
        <w:t>Dom</w:t>
      </w:r>
      <w:r>
        <w:rPr>
          <w:b/>
        </w:rPr>
        <w:t>estic Theaters:</w:t>
      </w:r>
      <w:r>
        <w:t xml:space="preserve"> 800</w:t>
      </w:r>
    </w:p>
    <w:p w:rsidR="00C5111E" w:rsidRDefault="00E11D14">
      <w:r>
        <w:br w:type="page"/>
      </w:r>
    </w:p>
    <w:p w:rsidR="00C5111E" w:rsidRDefault="00E11D14">
      <w:pPr>
        <w:pStyle w:val="Heading1"/>
      </w:pPr>
      <w:bookmarkStart w:id="10" w:name="_Toc195258402"/>
      <w:r>
        <w:lastRenderedPageBreak/>
        <w:t>Main Characters</w:t>
      </w:r>
      <w:bookmarkEnd w:id="10"/>
    </w:p>
    <w:p w:rsidR="00C5111E" w:rsidRDefault="00E11D14">
      <w:pPr>
        <w:pStyle w:val="maincharactername"/>
        <w:keepNext/>
        <w:keepLines/>
      </w:pPr>
      <w:r>
        <w:t>Bob Dylan</w:t>
      </w:r>
    </w:p>
    <w:p w:rsidR="00C5111E" w:rsidRDefault="00E11D14">
      <w:pPr>
        <w:keepNext/>
        <w:keepLines/>
      </w:pPr>
      <w:r>
        <w:rPr>
          <w:b/>
        </w:rPr>
        <w:t>Gender:</w:t>
      </w:r>
      <w:r>
        <w:t xml:space="preserve"> Male</w:t>
      </w:r>
    </w:p>
    <w:p w:rsidR="00C5111E" w:rsidRDefault="00E11D14">
      <w:pPr>
        <w:keepNext/>
        <w:keepLines/>
      </w:pPr>
      <w:r>
        <w:rPr>
          <w:b/>
        </w:rPr>
        <w:t>Age:</w:t>
      </w:r>
      <w:r>
        <w:t xml:space="preserve"> 19</w:t>
      </w:r>
    </w:p>
    <w:p w:rsidR="00C5111E" w:rsidRDefault="00E11D14">
      <w:pPr>
        <w:keepNext/>
        <w:keepLines/>
      </w:pPr>
      <w:r>
        <w:rPr>
          <w:b/>
        </w:rPr>
        <w:t>Distinguishing characteristics:</w:t>
      </w:r>
      <w:r>
        <w:t xml:space="preserve"> Slight young man, carries a guitar case, notebook filled with song lyrics</w:t>
      </w:r>
    </w:p>
    <w:p w:rsidR="00C5111E" w:rsidRDefault="00E11D14">
      <w:pPr>
        <w:keepLines/>
      </w:pPr>
      <w:r>
        <w:rPr>
          <w:b/>
        </w:rPr>
        <w:t>Overview:</w:t>
      </w:r>
      <w:r>
        <w:t xml:space="preserve"> Bob Dylan is a 19-year-old aspiring musician who arrives in New York City in 1961. He is depicted as a slight young man with a guitar case and a notebook filled with song lyrics. Bob is driven by his admiration for Woody Guthrie and seeks to meet him, hop</w:t>
      </w:r>
      <w:r>
        <w:t>ing to catch a spark of inspiration. Throughout the script, Bob is portrayed as a passionate and intense individual, deeply committed to his music and the folk movement. He is also shown to be somewhat restless and searching for his place in the world.</w:t>
      </w:r>
    </w:p>
    <w:p w:rsidR="00C5111E" w:rsidRDefault="00E11D14">
      <w:pPr>
        <w:pStyle w:val="maincharactername"/>
        <w:keepNext/>
        <w:keepLines/>
      </w:pPr>
      <w:r>
        <w:t>Pet</w:t>
      </w:r>
      <w:r>
        <w:t>e Seeger</w:t>
      </w:r>
    </w:p>
    <w:p w:rsidR="00C5111E" w:rsidRDefault="00E11D14">
      <w:pPr>
        <w:keepNext/>
        <w:keepLines/>
      </w:pPr>
      <w:r>
        <w:rPr>
          <w:b/>
        </w:rPr>
        <w:t>Gender:</w:t>
      </w:r>
      <w:r>
        <w:t xml:space="preserve"> Male</w:t>
      </w:r>
    </w:p>
    <w:p w:rsidR="00C5111E" w:rsidRDefault="00E11D14">
      <w:pPr>
        <w:keepNext/>
        <w:keepLines/>
      </w:pPr>
      <w:r>
        <w:rPr>
          <w:b/>
        </w:rPr>
        <w:t>Age:</w:t>
      </w:r>
      <w:r>
        <w:t xml:space="preserve"> 41</w:t>
      </w:r>
    </w:p>
    <w:p w:rsidR="00C5111E" w:rsidRDefault="00E11D14">
      <w:pPr>
        <w:keepNext/>
        <w:keepLines/>
      </w:pPr>
      <w:r>
        <w:rPr>
          <w:b/>
        </w:rPr>
        <w:t>Distinguishing characteristics:</w:t>
      </w:r>
      <w:r>
        <w:t xml:space="preserve"> Harvard educated, folk missionary, storyteller, wears a Vega long neck banjo</w:t>
      </w:r>
    </w:p>
    <w:p w:rsidR="00C5111E" w:rsidRDefault="00E11D14">
      <w:pPr>
        <w:keepLines/>
      </w:pPr>
      <w:r>
        <w:rPr>
          <w:b/>
        </w:rPr>
        <w:t>Overview:</w:t>
      </w:r>
      <w:r>
        <w:t xml:space="preserve"> Pete Seeger is a 41-year-old folk musician and activist, depicted as a folk missionary and storyteller. He </w:t>
      </w:r>
      <w:r>
        <w:t>is a central figure in the folk music scene and is shown to be a mentor to Bob Dylan. Pete is portrayed as a principled and passionate individual, committed to using music as a tool for social change. He is also shown to be supportive and encouraging of yo</w:t>
      </w:r>
      <w:r>
        <w:t>ung musicians like Bob.</w:t>
      </w:r>
    </w:p>
    <w:p w:rsidR="00C5111E" w:rsidRDefault="00E11D14">
      <w:pPr>
        <w:pStyle w:val="maincharactername"/>
        <w:keepNext/>
        <w:keepLines/>
      </w:pPr>
      <w:r>
        <w:t>Joan Baez</w:t>
      </w:r>
    </w:p>
    <w:p w:rsidR="00C5111E" w:rsidRDefault="00E11D14">
      <w:pPr>
        <w:keepNext/>
        <w:keepLines/>
      </w:pPr>
      <w:r>
        <w:rPr>
          <w:b/>
        </w:rPr>
        <w:t>Gender:</w:t>
      </w:r>
      <w:r>
        <w:t xml:space="preserve"> Female</w:t>
      </w:r>
    </w:p>
    <w:p w:rsidR="00C5111E" w:rsidRDefault="00E11D14">
      <w:pPr>
        <w:keepNext/>
        <w:keepLines/>
      </w:pPr>
      <w:r>
        <w:rPr>
          <w:b/>
        </w:rPr>
        <w:t>Age:</w:t>
      </w:r>
      <w:r>
        <w:t xml:space="preserve"> 22</w:t>
      </w:r>
    </w:p>
    <w:p w:rsidR="00C5111E" w:rsidRDefault="00E11D14">
      <w:pPr>
        <w:keepNext/>
        <w:keepLines/>
      </w:pPr>
      <w:r>
        <w:rPr>
          <w:b/>
        </w:rPr>
        <w:t>Distinguishing characteristics:</w:t>
      </w:r>
      <w:r>
        <w:t xml:space="preserve"> Long black hair, powerful soprano voice, confident and independent</w:t>
      </w:r>
    </w:p>
    <w:p w:rsidR="00C5111E" w:rsidRDefault="00E11D14">
      <w:pPr>
        <w:keepLines/>
      </w:pPr>
      <w:r>
        <w:rPr>
          <w:b/>
        </w:rPr>
        <w:t>Overview:</w:t>
      </w:r>
      <w:r>
        <w:t xml:space="preserve"> Joan Baez is a 22-year-old folk singer with a powerful soprano voice. She is depicted as a</w:t>
      </w:r>
      <w:r>
        <w:t xml:space="preserve"> talented and successful musician, known for her beautiful and moving performances. Joan is shown to be confident and independent, with a strong sense of self. She has a complex relationship with Bob Dylan, marked by mutual admiration and tension.</w:t>
      </w:r>
    </w:p>
    <w:p w:rsidR="00C5111E" w:rsidRDefault="00E11D14">
      <w:pPr>
        <w:pStyle w:val="maincharactername"/>
        <w:keepNext/>
        <w:keepLines/>
      </w:pPr>
      <w:r>
        <w:lastRenderedPageBreak/>
        <w:t>Woody Gu</w:t>
      </w:r>
      <w:r>
        <w:t>thrie</w:t>
      </w:r>
    </w:p>
    <w:p w:rsidR="00C5111E" w:rsidRDefault="00E11D14">
      <w:pPr>
        <w:keepNext/>
        <w:keepLines/>
      </w:pPr>
      <w:r>
        <w:rPr>
          <w:b/>
        </w:rPr>
        <w:t>Gender:</w:t>
      </w:r>
      <w:r>
        <w:t xml:space="preserve"> Male</w:t>
      </w:r>
    </w:p>
    <w:p w:rsidR="00C5111E" w:rsidRDefault="00E11D14">
      <w:pPr>
        <w:keepNext/>
        <w:keepLines/>
      </w:pPr>
      <w:r>
        <w:rPr>
          <w:b/>
        </w:rPr>
        <w:t>Age:</w:t>
      </w:r>
      <w:r>
        <w:t xml:space="preserve"> 52</w:t>
      </w:r>
    </w:p>
    <w:p w:rsidR="00C5111E" w:rsidRDefault="00E11D14">
      <w:pPr>
        <w:keepNext/>
        <w:keepLines/>
      </w:pPr>
      <w:r>
        <w:rPr>
          <w:b/>
        </w:rPr>
        <w:t>Distinguishing characteristics:</w:t>
      </w:r>
      <w:r>
        <w:t xml:space="preserve"> Gaunt and weak, connected to a ventilator, vibrant spirit, deep love for music</w:t>
      </w:r>
    </w:p>
    <w:p w:rsidR="00C5111E" w:rsidRDefault="00E11D14">
      <w:pPr>
        <w:keepLines/>
      </w:pPr>
      <w:r>
        <w:rPr>
          <w:b/>
        </w:rPr>
        <w:t>Overview:</w:t>
      </w:r>
      <w:r>
        <w:t xml:space="preserve"> Woody Guthrie is a legendary folk musician, depicted as a gaunt and weak man in a hospital bed. Despite his physical decline, Woody is shown to have a vibrant spirit and a deep love for music. He is a mentor and inspiration to Bob Dylan, who visits him in</w:t>
      </w:r>
      <w:r>
        <w:t xml:space="preserve"> the hospital. Woody's presence in the script serves as a symbol of the folk music tradition and its impact on the next generation.</w:t>
      </w:r>
    </w:p>
    <w:p w:rsidR="00C5111E" w:rsidRDefault="00E11D14">
      <w:pPr>
        <w:pStyle w:val="maincharactername"/>
        <w:keepNext/>
        <w:keepLines/>
      </w:pPr>
      <w:r>
        <w:t>Johnny Cash</w:t>
      </w:r>
    </w:p>
    <w:p w:rsidR="00C5111E" w:rsidRDefault="00E11D14">
      <w:pPr>
        <w:keepNext/>
        <w:keepLines/>
      </w:pPr>
      <w:r>
        <w:rPr>
          <w:b/>
        </w:rPr>
        <w:t>Gender:</w:t>
      </w:r>
      <w:r>
        <w:t xml:space="preserve"> Male</w:t>
      </w:r>
    </w:p>
    <w:p w:rsidR="00C5111E" w:rsidRDefault="00E11D14">
      <w:pPr>
        <w:keepNext/>
        <w:keepLines/>
      </w:pPr>
      <w:r>
        <w:rPr>
          <w:b/>
        </w:rPr>
        <w:t>Distinguishing characteristics:</w:t>
      </w:r>
      <w:r>
        <w:t xml:space="preserve"> Charismatic, larger-than-life, distinctive voice, rebellious spirit</w:t>
      </w:r>
    </w:p>
    <w:p w:rsidR="00C5111E" w:rsidRDefault="00E11D14">
      <w:pPr>
        <w:keepLines/>
      </w:pPr>
      <w:r>
        <w:rPr>
          <w:b/>
        </w:rPr>
        <w:t>Overview:</w:t>
      </w:r>
      <w:r>
        <w:t xml:space="preserve"> Johnny Cash is a legendary country musician, depicted as a charismatic and larger-than-life figure. He is shown to have a close relationship with Bob Dylan, offering him support and encouragement. Johnny is portrayed as a man with a strong prese</w:t>
      </w:r>
      <w:r>
        <w:t>nce and a deep love for music, known for his distinctive voice and rebellious spirit.</w:t>
      </w:r>
    </w:p>
    <w:p w:rsidR="00C5111E" w:rsidRDefault="00E11D14">
      <w:r>
        <w:br w:type="page"/>
      </w:r>
    </w:p>
    <w:p w:rsidR="00C5111E" w:rsidRDefault="00E11D14">
      <w:pPr>
        <w:pStyle w:val="Heading1"/>
      </w:pPr>
      <w:bookmarkStart w:id="11" w:name="_Toc195258403"/>
      <w:r>
        <w:lastRenderedPageBreak/>
        <w:t>Coverage</w:t>
      </w:r>
      <w:bookmarkEnd w:id="11"/>
    </w:p>
    <w:p w:rsidR="00C5111E" w:rsidRDefault="00E11D14">
      <w:pPr>
        <w:pStyle w:val="Heading2"/>
      </w:pPr>
      <w:bookmarkStart w:id="12" w:name="_Toc195258404"/>
      <w:r>
        <w:t>Overall</w:t>
      </w:r>
      <w:bookmarkEnd w:id="12"/>
    </w:p>
    <w:p w:rsidR="00C5111E" w:rsidRDefault="00E11D14">
      <w:r>
        <w:rPr>
          <w:b/>
        </w:rPr>
        <w:t>Grade: 4/5</w:t>
      </w:r>
    </w:p>
    <w:p w:rsidR="00C5111E" w:rsidRDefault="00E11D14">
      <w:r>
        <w:rPr>
          <w:b/>
        </w:rPr>
        <w:t>Recommendation:</w:t>
      </w:r>
      <w:r>
        <w:t xml:space="preserve"> Recommend</w:t>
      </w:r>
    </w:p>
    <w:p w:rsidR="00C5111E" w:rsidRDefault="00E11D14">
      <w:r>
        <w:rPr>
          <w:b/>
        </w:rPr>
        <w:t>Rationale:</w:t>
      </w:r>
      <w:r>
        <w:t xml:space="preserve"> </w:t>
      </w:r>
      <w:r>
        <w:br/>
        <w:t>The script 'A Complete Unknown' offers a compelling exploration of Bob Dylan's early career, capturing</w:t>
      </w:r>
      <w:r>
        <w:t xml:space="preserve"> the essence of the 1960s folk scene and the personal and artistic challenges Dylan faced. The narrative is rich with historical context and features well-developed characters, including iconic figures like Woody Guthrie and Pete Seeger. The dialogue is au</w:t>
      </w:r>
      <w:r>
        <w:t xml:space="preserve">thentic and engaging, effectively conveying the era's cultural and musical dynamics. While the script is strong in its portrayal of Dylan's internal and external conflicts, some sections could benefit from tighter pacing to maintain momentum. Overall, the </w:t>
      </w:r>
      <w:r>
        <w:t>script is a well-crafted tribute to a transformative period in music history, making it a strong candidate for production with minimal revisions.</w:t>
      </w:r>
    </w:p>
    <w:p w:rsidR="00C5111E" w:rsidRDefault="00E11D14">
      <w:pPr>
        <w:pStyle w:val="Heading2"/>
      </w:pPr>
      <w:bookmarkStart w:id="13" w:name="_Toc195258405"/>
      <w:r>
        <w:t>Premise</w:t>
      </w:r>
      <w:bookmarkEnd w:id="13"/>
    </w:p>
    <w:p w:rsidR="00C5111E" w:rsidRDefault="00E11D14">
      <w:r>
        <w:rPr>
          <w:b/>
        </w:rPr>
        <w:t>Grade: 4/5</w:t>
      </w:r>
    </w:p>
    <w:p w:rsidR="00C5111E" w:rsidRDefault="00E11D14">
      <w:r>
        <w:t>The screenplay "A Complete Unknown" presents a compelling narrative centered around the ear</w:t>
      </w:r>
      <w:r>
        <w:t>ly career of Bob Dylan, set against the backdrop of the 1960s folk music scene. The core concept of the screenplay is the exploration of Dylan's transformation from a young, aspiring musician into a cultural icon, and the tensions that arise from his evolu</w:t>
      </w:r>
      <w:r>
        <w:t>tion in a rapidly changing world. This premise is inherently interesting, as it delves into the complexities of artistic growth, identity, and the societal pressures faced by a burgeoning artist.</w:t>
      </w:r>
      <w:r>
        <w:br/>
      </w:r>
      <w:r>
        <w:br/>
        <w:t>The screenplay effectively captures the essence of the 1960</w:t>
      </w:r>
      <w:r>
        <w:t>s, a period marked by social upheaval, cultural shifts, and the rise of countercultural movements. The setting provides a rich foundation for conflict and growth, as Dylan navigates the expectations of the folk music community, the demands of commercial su</w:t>
      </w:r>
      <w:r>
        <w:t>ccess, and his own artistic ambitions. The tension between tradition and innovation is a central theme, embodied in Dylan's controversial decision to "go electric" at the Newport Folk Festival, which serves as a pivotal moment in the narrative.</w:t>
      </w:r>
      <w:r>
        <w:br/>
      </w:r>
      <w:r>
        <w:br/>
        <w:t>The charac</w:t>
      </w:r>
      <w:r>
        <w:t>ters in the screenplay are well-drawn and multidimensional, offering ample opportunities for conflict and growth. Bob Dylan is portrayed as a complex figure, grappling with the pressures of fame and the desire to remain true to his artistic vision. His int</w:t>
      </w:r>
      <w:r>
        <w:t>eractions with other key figures, such as Pete Seeger, Joan Baez, and Johnny Cash, highlight the diverse perspectives within the folk music community and the broader cultural landscape. These relationships provide a dynamic interplay of support, rivalry, a</w:t>
      </w:r>
      <w:r>
        <w:t>nd mentorship, enriching the narrative and driving character development.</w:t>
      </w:r>
      <w:r>
        <w:br/>
      </w:r>
      <w:r>
        <w:br/>
        <w:t>The screenplay also explores themes of authenticity, rebellion, and the power of music as a vehicle for social change. Dylan's journey is emblematic of the broader cultural shifts o</w:t>
      </w:r>
      <w:r>
        <w:t>f the 1960s, as he challenges the status quo and embraces new forms of expression. The script effectively captures the zeitgeist of the era, with its focus on civil rights, anti-establishment sentiments, and the transformative power of art.</w:t>
      </w:r>
      <w:r>
        <w:br/>
      </w:r>
      <w:r>
        <w:br/>
        <w:t>However, while</w:t>
      </w:r>
      <w:r>
        <w:t xml:space="preserve"> the screenplay is rich in historical context and character depth, it occasionally lacks </w:t>
      </w:r>
      <w:r>
        <w:lastRenderedPageBreak/>
        <w:t>thematic cohesion. The narrative weaves together multiple storylines and character arcs, which, while engaging, can sometimes feel disjointed. The script could benefit</w:t>
      </w:r>
      <w:r>
        <w:t xml:space="preserve"> from a more focused exploration of its central themes, ensuring that they are consistently revisited and developed throughout the narrative.</w:t>
      </w:r>
      <w:r>
        <w:br/>
      </w:r>
      <w:r>
        <w:br/>
        <w:t>The world of the screenplay is vividly realized, with a clear and consistent mythology that enriches the situatio</w:t>
      </w:r>
      <w:r>
        <w:t>ns and relationships depicted. The depiction of the folk music scene, with its vibrant community of musicians, activists, and fans, provides a compelling backdrop for the story. The script effectively conveys the energy and spirit of the era, immersing the</w:t>
      </w:r>
      <w:r>
        <w:t xml:space="preserve"> audience in the cultural and musical landscape of the 1960s.</w:t>
      </w:r>
    </w:p>
    <w:p w:rsidR="00C5111E" w:rsidRDefault="00E11D14">
      <w:pPr>
        <w:pStyle w:val="Heading2"/>
      </w:pPr>
      <w:bookmarkStart w:id="14" w:name="_Toc195258406"/>
      <w:r>
        <w:t>Originality</w:t>
      </w:r>
      <w:bookmarkEnd w:id="14"/>
    </w:p>
    <w:p w:rsidR="00C5111E" w:rsidRDefault="00E11D14">
      <w:r>
        <w:rPr>
          <w:b/>
        </w:rPr>
        <w:t>Grade: 4/5</w:t>
      </w:r>
    </w:p>
    <w:p w:rsidR="00C5111E" w:rsidRDefault="00E11D14">
      <w:r>
        <w:t>The premise of the screenplay is inherently interesting, as it focuses on a pivotal moment in music history when folk music was at the forefront of cultural change. The sc</w:t>
      </w:r>
      <w:r>
        <w:t>ript captures the tension between traditional folk music and the emerging rock and roll scene, with Dylan at the center of this cultural clash. This setting provides a rich backdrop for exploring themes of authenticity, artistic integrity, and the power of</w:t>
      </w:r>
      <w:r>
        <w:t xml:space="preserve"> music to effect social change.</w:t>
      </w:r>
      <w:r>
        <w:br/>
      </w:r>
      <w:r>
        <w:br/>
        <w:t>The screenplay poses interesting questions about the nature of fame, the role of the artist in society, and the tension between commercial success and artistic integrity. These questions are explored through the character o</w:t>
      </w:r>
      <w:r>
        <w:t>f Dylan, who is portrayed as a complex and conflicted figure, struggling to navigate the demands of fame while staying true to his artistic vision. The script also touches on broader social issues, such as the civil rights movement and the anti-war protest</w:t>
      </w:r>
      <w:r>
        <w:t>s, situating Dylan's personal journey within the larger context of 1960s America.</w:t>
      </w:r>
      <w:r>
        <w:br/>
      </w:r>
      <w:r>
        <w:br/>
        <w:t>One of the screenplay's strengths is its ability to capture the spirit of the era, with vivid descriptions of the settings and characters that bring the 1960s to life. The s</w:t>
      </w:r>
      <w:r>
        <w:t>cript is filled with references to real historical figures and events, from Woody Guthrie and Pete Seeger to the Newport Folk Festival and the March on Washington. These elements ground the story in reality, while the fictionalized interactions and dialogu</w:t>
      </w:r>
      <w:r>
        <w:t>es add depth and nuance to the characters.</w:t>
      </w:r>
      <w:r>
        <w:br/>
      </w:r>
      <w:r>
        <w:br/>
        <w:t xml:space="preserve">The screenplay also makes fresh contributions to its genre by offering a unique perspective on a well-known figure. While there have been many films and documentaries about Bob Dylan, "A Complete Unknown" stands </w:t>
      </w:r>
      <w:r>
        <w:t>out for its focus on the early years of his career and the cultural shifts that defined that period. The script captures the excitement and uncertainty of the time, as well as the personal struggles and triumphs of its protagonist.</w:t>
      </w:r>
      <w:r>
        <w:br/>
      </w:r>
      <w:r>
        <w:br/>
        <w:t xml:space="preserve">In terms of structure, </w:t>
      </w:r>
      <w:r>
        <w:t>the screenplay is well-paced, with a clear narrative arc that follows Dylan's journey from a young, unknown musician to a cultural icon. The script effectively balances scenes of personal introspection with larger, more public moments, such as concerts and</w:t>
      </w:r>
      <w:r>
        <w:t xml:space="preserve"> protests, creating a dynamic and engaging narrative. The dialogue is sharp and evocative, capturing the voices of the characters and the spirit of the era.</w:t>
      </w:r>
      <w:r>
        <w:br/>
      </w:r>
      <w:r>
        <w:br/>
        <w:t>While the screenplay is largely successful in its execution, there are moments where it leans heav</w:t>
      </w:r>
      <w:r>
        <w:t>ily on familiar tropes and clichés, such as the tortured artist and the conflict between commercial success and artistic integrity. However, these elements are handled with enough nuance and originality to keep the story fresh and engaging.</w:t>
      </w:r>
    </w:p>
    <w:p w:rsidR="00C5111E" w:rsidRDefault="00E11D14">
      <w:pPr>
        <w:pStyle w:val="Heading2"/>
      </w:pPr>
      <w:bookmarkStart w:id="15" w:name="_Toc195258407"/>
      <w:r>
        <w:lastRenderedPageBreak/>
        <w:t>Character Devel</w:t>
      </w:r>
      <w:r>
        <w:t>opment</w:t>
      </w:r>
      <w:bookmarkEnd w:id="15"/>
    </w:p>
    <w:p w:rsidR="00C5111E" w:rsidRDefault="00E11D14">
      <w:r>
        <w:rPr>
          <w:b/>
        </w:rPr>
        <w:t>Grade: 4/5</w:t>
      </w:r>
    </w:p>
    <w:p w:rsidR="00C5111E" w:rsidRDefault="00E11D14">
      <w:pPr>
        <w:pStyle w:val="List"/>
      </w:pPr>
      <w:r>
        <w:rPr>
          <w:b/>
        </w:rPr>
        <w:t>Focal Character: Bob Dylan</w:t>
      </w:r>
    </w:p>
    <w:p w:rsidR="00C5111E" w:rsidRDefault="00E11D14">
      <w:r>
        <w:t xml:space="preserve">Bob Dylan is the focal character of this screenplay, and his development is meticulously crafted through the five beats of character arc. Initially, we meet Dylan as a slight young man, just 19, with a notebook </w:t>
      </w:r>
      <w:r>
        <w:t>full of scrawlings and a head full of dreams. His backstory is hinted at through his interactions and the music that influences him, such as Woody Guthrie and Pete Seeger. Dylan's goal is clear: to make a name for himself in the folk music scene, driven by</w:t>
      </w:r>
      <w:r>
        <w:t xml:space="preserve"> a deep-seated need to express himself and connect with the world through his music.</w:t>
      </w:r>
      <w:r>
        <w:br/>
      </w:r>
      <w:r>
        <w:br/>
        <w:t xml:space="preserve">Dylan's internal need diverges from his external goal. While he seeks fame and recognition, his vulnerability lies in his fear of losing authenticity and becoming a mere </w:t>
      </w:r>
      <w:r>
        <w:t>product of the music industry. This internal conflict is a driving force throughout the screenplay, as Dylan grapples with the pressures of fame and the expectations of those around him.</w:t>
      </w:r>
      <w:r>
        <w:br/>
      </w:r>
      <w:r>
        <w:br/>
        <w:t xml:space="preserve">Dylan's approach to his goal is active and relentless. He navigates </w:t>
      </w:r>
      <w:r>
        <w:t>the folk scene with determination, hitchhiking to meet his idol, Woody Guthrie, and performing wherever he can. His journey is marked by significant interactions with key figures like Pete Seeger and Joan Baez, who both challenge and support him. Dylan's c</w:t>
      </w:r>
      <w:r>
        <w:t>hange is gradual but profound, as he learns to balance his artistic integrity with the demands of his growing fame.</w:t>
      </w:r>
      <w:r>
        <w:br/>
      </w:r>
      <w:r>
        <w:br/>
        <w:t>The screenplay effectively captures each beat of Dylan's arc, from his initial struggles to his eventual acceptance of his role as a cultur</w:t>
      </w:r>
      <w:r>
        <w:t>al icon. The narrative culminates in a powerful moment at the Newport Folk Festival, where Dylan's decision to go electric symbolizes his transformation and defiance of traditional expectations.</w:t>
      </w:r>
    </w:p>
    <w:p w:rsidR="00C5111E" w:rsidRDefault="00E11D14">
      <w:pPr>
        <w:pStyle w:val="List"/>
      </w:pPr>
      <w:r>
        <w:rPr>
          <w:b/>
        </w:rPr>
        <w:t>Supporting Characters</w:t>
      </w:r>
    </w:p>
    <w:p w:rsidR="00C5111E" w:rsidRDefault="00E11D14">
      <w:r>
        <w:t>The supporting characters in "A Complet</w:t>
      </w:r>
      <w:r>
        <w:t>e Unknown" play critical roles in Dylan's journey. Pete Seeger serves as a mentor figure, embodying the traditional folk values that Dylan both admires and ultimately challenges. Seeger's interactions with Dylan highlight the generational and ideological s</w:t>
      </w:r>
      <w:r>
        <w:t>hifts within the folk music scene, providing a poignant backdrop to Dylan's evolution.</w:t>
      </w:r>
      <w:r>
        <w:br/>
      </w:r>
      <w:r>
        <w:br/>
        <w:t>Joan Baez, as both a romantic interest and a fellow musician, represents the personal and professional tensions in Dylan's life. Her presence underscores Dylan's strugg</w:t>
      </w:r>
      <w:r>
        <w:t>le to maintain personal relationships amidst his rising fame. Baez's own journey, from admiration to disillusionment, mirrors Dylan's internal conflict and adds depth to the narrative.</w:t>
      </w:r>
      <w:r>
        <w:br/>
      </w:r>
      <w:r>
        <w:br/>
        <w:t>Other characters, such as Albert Grossman and Johnny Cash, serve as fo</w:t>
      </w:r>
      <w:r>
        <w:t>ils to Dylan, each representing different facets of the music industry. Grossman embodies the commercial pressures Dylan faces, while Cash offers a glimpse into the world of established fame and its pitfalls. These characters are well-differentiated and co</w:t>
      </w:r>
      <w:r>
        <w:t>lorful, contributing to the rich tapestry of the narrative.</w:t>
      </w:r>
    </w:p>
    <w:p w:rsidR="00C5111E" w:rsidRDefault="00E11D14">
      <w:pPr>
        <w:pStyle w:val="List"/>
      </w:pPr>
      <w:r>
        <w:rPr>
          <w:b/>
        </w:rPr>
        <w:t>Character Archetypes and Dynamics</w:t>
      </w:r>
    </w:p>
    <w:p w:rsidR="00C5111E" w:rsidRDefault="00E11D14">
      <w:r>
        <w:t xml:space="preserve">The screenplay effectively utilizes character archetypes, with Seeger as the Mentor, Baez as the Attractor, and Grossman as the Antagonist in terms of commercial </w:t>
      </w:r>
      <w:r>
        <w:t xml:space="preserve">pressures. These dynamics create a complex web of relationships that drive the narrative forward. The antagonist role is not a traditional </w:t>
      </w:r>
      <w:r>
        <w:lastRenderedPageBreak/>
        <w:t>villain but rather the societal and industry pressures that threaten Dylan's authenticity.</w:t>
      </w:r>
      <w:r>
        <w:br/>
      </w:r>
      <w:r>
        <w:br/>
        <w:t xml:space="preserve">The number of characters </w:t>
      </w:r>
      <w:r>
        <w:t>is appropriate for the narrative, providing a comprehensive view of the folk music scene without overwhelming the central focus on Dylan. Each character serves a purpose, challenging or supporting Dylan in meaningful ways.</w:t>
      </w:r>
    </w:p>
    <w:p w:rsidR="00C5111E" w:rsidRDefault="00E11D14">
      <w:pPr>
        <w:pStyle w:val="Heading2"/>
      </w:pPr>
      <w:bookmarkStart w:id="16" w:name="_Toc195258408"/>
      <w:r>
        <w:t>Conflict</w:t>
      </w:r>
      <w:bookmarkEnd w:id="16"/>
    </w:p>
    <w:p w:rsidR="00C5111E" w:rsidRDefault="00E11D14">
      <w:r>
        <w:rPr>
          <w:b/>
        </w:rPr>
        <w:t>Grade: 4/5</w:t>
      </w:r>
    </w:p>
    <w:p w:rsidR="00C5111E" w:rsidRDefault="00E11D14">
      <w:r>
        <w:t xml:space="preserve">The main </w:t>
      </w:r>
      <w:r>
        <w:t>conflict is well-defined, with clear stakes established early on. Dylan's journey from a young, aspiring musician to a cultural icon is fraught with challenges that test his resolve and force him to confront the expectations of those around him. The stakes</w:t>
      </w:r>
      <w:r>
        <w:t xml:space="preserve"> are believable and relatable, as they mirror the real-life struggles of many artists who grapple with maintaining authenticity in the face of commercial success.</w:t>
      </w:r>
      <w:r>
        <w:br/>
      </w:r>
      <w:r>
        <w:br/>
        <w:t>The conflict relates to the human condition, as it explores themes of identity, self-express</w:t>
      </w:r>
      <w:r>
        <w:t>ion, and the desire for acceptance. These are universal themes that resonate with audiences, as they reflect the internal and external struggles that many people face in their own lives. Dylan's journey is not just about his music; it's about finding his p</w:t>
      </w:r>
      <w:r>
        <w:t>lace in the world and staying true to himself amidst the noise of public opinion and industry pressures.</w:t>
      </w:r>
      <w:r>
        <w:br/>
      </w:r>
      <w:r>
        <w:br/>
        <w:t>The screenplay effectively escalates the conflict as it progresses towards the climax. Dylan's internal struggle intensifies as he gains fame, and the</w:t>
      </w:r>
      <w:r>
        <w:t xml:space="preserve"> external pressures from the music industry and his peers become more pronounced. The climax at the Newport Folk Festival serves as a pivotal moment where these conflicts come to a head, forcing Dylan to make a choice about his artistic direction.</w:t>
      </w:r>
      <w:r>
        <w:br/>
      </w:r>
      <w:r>
        <w:br/>
        <w:t>The mai</w:t>
      </w:r>
      <w:r>
        <w:t xml:space="preserve">n source of conflict evolves throughout the story, reflecting Dylan's growth and changing circumstances. Initially, the conflict is centered around his desire to break into the music scene and gain recognition. As the story progresses, the conflict shifts </w:t>
      </w:r>
      <w:r>
        <w:t>to his struggle with the expectations of the folk community and the broader music industry. This evolution keeps the narrative dynamic and engaging.</w:t>
      </w:r>
      <w:r>
        <w:br/>
      </w:r>
      <w:r>
        <w:br/>
        <w:t xml:space="preserve">Subplots in the screenplay also contain conflict, though some are more developed than others. The subplot </w:t>
      </w:r>
      <w:r>
        <w:t>involving Dylan's relationship with Sylvie adds depth to his personal life, highlighting the tension between his public persona and private relationships. However, other subplots, such as the interactions with Pete Seeger and the folk community, could bene</w:t>
      </w:r>
      <w:r>
        <w:t>fit from further exploration to enhance their impact on the main narrative.</w:t>
      </w:r>
      <w:r>
        <w:br/>
      </w:r>
      <w:r>
        <w:br/>
        <w:t>The screenplay incorporates both external and internal conflicts effectively. External conflicts arise from Dylan's interactions with the music industry, the folk community, and t</w:t>
      </w:r>
      <w:r>
        <w:t>he media. Internal conflicts are portrayed through his introspection and the personal dilemmas he faces regarding his identity and artistic choices. These layers of conflict enrich the narrative, providing a comprehensive view of Dylan's journey.</w:t>
      </w:r>
      <w:r>
        <w:br/>
      </w:r>
      <w:r>
        <w:br/>
        <w:t>While th</w:t>
      </w:r>
      <w:r>
        <w:t>e conflict generally progresses well, there are moments where the narrative seems to stall, particularly in the middle sections. These instances could be tightened to maintain the story's momentum and keep the audience engaged.</w:t>
      </w:r>
      <w:r>
        <w:br/>
      </w:r>
      <w:r>
        <w:br/>
        <w:t>Interpersonal conflicts amo</w:t>
      </w:r>
      <w:r>
        <w:t xml:space="preserve">ng characters are present, adding complexity to the narrative. Dylan's relationships with figures like Joan Baez and Pete Seeger are marked by tension and differing </w:t>
      </w:r>
      <w:r>
        <w:lastRenderedPageBreak/>
        <w:t>perspectives, reflecting the broader conflicts within the folk music scene. These interacti</w:t>
      </w:r>
      <w:r>
        <w:t>ons provide additional layers to the story, illustrating the challenges Dylan faces in navigating his personal and professional worlds.</w:t>
      </w:r>
      <w:r>
        <w:br/>
      </w:r>
      <w:r>
        <w:br/>
        <w:t>The climax addresses the central conflict effectively, with Dylan's performance at Newport serving as a decisive moment</w:t>
      </w:r>
      <w:r>
        <w:t xml:space="preserve"> in his career. This event encapsulates the themes of the screenplay, highlighting the tension between tradition and innovation, and the personal cost of artistic evolution.</w:t>
      </w:r>
    </w:p>
    <w:p w:rsidR="00C5111E" w:rsidRDefault="00E11D14">
      <w:pPr>
        <w:pStyle w:val="Heading2"/>
      </w:pPr>
      <w:bookmarkStart w:id="17" w:name="_Toc195258409"/>
      <w:r>
        <w:t>Dialogue</w:t>
      </w:r>
      <w:bookmarkEnd w:id="17"/>
    </w:p>
    <w:p w:rsidR="00C5111E" w:rsidRDefault="00E11D14">
      <w:r>
        <w:rPr>
          <w:b/>
        </w:rPr>
        <w:t>Grade: 4/5</w:t>
      </w:r>
    </w:p>
    <w:p w:rsidR="00C5111E" w:rsidRDefault="00E11D14">
      <w:r>
        <w:t>One of the strengths of the dialogue in this screenplay is its</w:t>
      </w:r>
      <w:r>
        <w:t xml:space="preserve"> ability to differentiate and strengthen each character's individuality. The characters, from Bob Dylan to Pete Seeger, are given distinct voices that reflect their personalities, backgrounds, and roles within the story. Bob Dylan's dialogue is often intro</w:t>
      </w:r>
      <w:r>
        <w:t>spective and poetic, reflecting his status as a burgeoning musical icon and a complex individual. His conversations with other characters, such as Pete Seeger and Joan Baez, reveal his internal conflicts and ambitions. For instance, his exchanges with Pete</w:t>
      </w:r>
      <w:r>
        <w:t xml:space="preserve"> Seeger highlight the generational and ideological differences between them, with Bob's dialogue often carrying a sense of rebellion and a desire to break free from traditional folk music constraints.</w:t>
      </w:r>
      <w:r>
        <w:br/>
      </w:r>
      <w:r>
        <w:br/>
        <w:t>Pete Seeger's dialogue, on the other hand, is imbued w</w:t>
      </w:r>
      <w:r>
        <w:t>ith a sense of wisdom and a deep commitment to folk music's roots and social justice. His conversations often carry a didactic tone, reflecting his role as a mentor and a guardian of folk traditions. The dialogue between Pete and Bob is particularly effect</w:t>
      </w:r>
      <w:r>
        <w:t>ive in showcasing the tension between preserving tradition and embracing change, a central theme of the screenplay.</w:t>
      </w:r>
      <w:r>
        <w:br/>
      </w:r>
      <w:r>
        <w:br/>
        <w:t xml:space="preserve">The script also excels in capturing the time period through its dialogue. The language, references, and cultural touchstones are authentic </w:t>
      </w:r>
      <w:r>
        <w:t xml:space="preserve">to the 1960s, immersing the audience in the era's social and musical upheaval. The dialogue is peppered with references to real historical events, figures, and cultural phenomena, grounding the story in its historical context. This authenticity is further </w:t>
      </w:r>
      <w:r>
        <w:t>enhanced by the inclusion of period-specific jargon and expressions, which lend credibility to the characters and their interactions.</w:t>
      </w:r>
      <w:r>
        <w:br/>
      </w:r>
      <w:r>
        <w:br/>
        <w:t>Moreover, the dialogue effectively conveys the unique personalities of the characters through their speech patterns and m</w:t>
      </w:r>
      <w:r>
        <w:t>annerisms. Bob Dylan's dialogue often features cryptic and metaphorical language, reflecting his enigmatic persona and lyrical prowess. In contrast, Pete Seeger's speech is straightforward and earnest, embodying his role as a folk music purist and activist</w:t>
      </w:r>
      <w:r>
        <w:t>. The script also captures the distinct voices of other characters, such as Joan Baez and Johnny Cash, through their dialogue, adding depth and richness to the narrative.</w:t>
      </w:r>
      <w:r>
        <w:br/>
      </w:r>
      <w:r>
        <w:br/>
        <w:t>The consistency of each character's voice throughout the story is another notable st</w:t>
      </w:r>
      <w:r>
        <w:t>rength of the screenplay. The dialogue remains true to the characters' established personalities and motivations, ensuring that their actions and words align with their character arcs. This consistency helps maintain the audience's engagement and investmen</w:t>
      </w:r>
      <w:r>
        <w:t>t in the characters' journeys.</w:t>
      </w:r>
      <w:r>
        <w:br/>
      </w:r>
      <w:r>
        <w:br/>
        <w:t>While the dialogue is generally strong, there are moments where it could benefit from more subtext and nuance. Some scenes, particularly those involving Bob Dylan's interactions with other musicians and industry figures, occ</w:t>
      </w:r>
      <w:r>
        <w:t xml:space="preserve">asionally veer into on-the-nose territory. In these instances, characters openly state their feelings or intentions, which can detract from the overall subtlety and complexity of the narrative. </w:t>
      </w:r>
      <w:r>
        <w:lastRenderedPageBreak/>
        <w:t>Introducing more layers of meaning and subtext in these exchan</w:t>
      </w:r>
      <w:r>
        <w:t>ges could enhance the depth of the characters and the story.</w:t>
      </w:r>
      <w:r>
        <w:br/>
      </w:r>
      <w:r>
        <w:br/>
        <w:t>Additionally, while the dialogue is effective in conveying the characters' personalities and the time period, there are moments where it could be more economical. Some scenes feature extended ex</w:t>
      </w:r>
      <w:r>
        <w:t>changes that, while rich in detail, could be tightened to maintain the narrative's pacing and focus. Streamlining these sections would allow the dialogue to retain its impact while ensuring that the story progresses smoothly.</w:t>
      </w:r>
    </w:p>
    <w:p w:rsidR="00C5111E" w:rsidRDefault="00E11D14">
      <w:pPr>
        <w:pStyle w:val="Heading2"/>
      </w:pPr>
      <w:bookmarkStart w:id="18" w:name="_Toc195258410"/>
      <w:r>
        <w:t>Structure</w:t>
      </w:r>
      <w:bookmarkEnd w:id="18"/>
    </w:p>
    <w:p w:rsidR="00C5111E" w:rsidRDefault="00E11D14">
      <w:r>
        <w:rPr>
          <w:b/>
        </w:rPr>
        <w:t>Grade: 3.5/5</w:t>
      </w:r>
    </w:p>
    <w:p w:rsidR="00C5111E" w:rsidRDefault="00E11D14">
      <w:r>
        <w:t>The act</w:t>
      </w:r>
      <w:r>
        <w:t>ion descriptions in the screenplay are generally effective, providing a clear sense of the setting and the characters' movements. The writer uses descriptive language to create a vivid atmosphere, such as the depiction of the bustling streets of New York a</w:t>
      </w:r>
      <w:r>
        <w:t>nd the vibrant energy of the Newport Folk Festival. These descriptions help to immerse the reader in the world of the script, making it easy to visualize the scenes as they unfold.</w:t>
      </w:r>
      <w:r>
        <w:br/>
      </w:r>
      <w:r>
        <w:br/>
        <w:t>Character introductions are handled well, with principal characters like B</w:t>
      </w:r>
      <w:r>
        <w:t>ob Dylan, Pete Seeger, and Joan Baez being introduced with enough detail to give the reader a sense of their personalities and roles in the story. The writer uses concise and evocative language to convey the essence of these characters, allowing the reader</w:t>
      </w:r>
      <w:r>
        <w:t xml:space="preserve"> to quickly understand their significance within the narrative.</w:t>
      </w:r>
      <w:r>
        <w:br/>
      </w:r>
      <w:r>
        <w:br/>
        <w:t>However, the script does have some issues with clarity and conciseness. There are instances where the action descriptions become overly detailed, which can detract from the pacing of the stor</w:t>
      </w:r>
      <w:r>
        <w:t>y. For example, the script occasionally includes unnecessary details about minor characters or background elements that do not significantly contribute to the plot. Streamlining these descriptions would help maintain the script's momentum and keep the focu</w:t>
      </w:r>
      <w:r>
        <w:t>s on the central narrative.</w:t>
      </w:r>
      <w:r>
        <w:br/>
      </w:r>
      <w:r>
        <w:br/>
        <w:t>In terms of formatting, the script generally adheres to industry standards, with appropriate use of slug lines, character capitalization, and dialogue formatting. However, there are occasional lapses in consistency, such as var</w:t>
      </w:r>
      <w:r>
        <w:t>iations in the use of parentheticals and action lines that could be more concise. Ensuring uniformity in these elements would enhance the script's professionalism and readability.</w:t>
      </w:r>
      <w:r>
        <w:br/>
      </w:r>
      <w:r>
        <w:br/>
        <w:t>The dialogue in the screenplay is a strong point, capturing the distinct vo</w:t>
      </w:r>
      <w:r>
        <w:t>ices of the characters and reflecting the era's cultural and musical landscape. The exchanges between characters are often sharp and engaging, revealing their personalities and relationships. However, there are moments where the dialogue could be tightened</w:t>
      </w:r>
      <w:r>
        <w:t xml:space="preserve"> to eliminate redundancy and enhance its impact.</w:t>
      </w:r>
      <w:r>
        <w:br/>
      </w:r>
      <w:r>
        <w:br/>
        <w:t>The script also includes some "unfilmables," or elements that are difficult to convey visually on screen. For instance, internal thoughts and emotions are occasionally described in a way that may not transl</w:t>
      </w:r>
      <w:r>
        <w:t>ate effectively to a visual medium. Finding ways to externalize these elements through action or dialogue would strengthen the script's cinematic quality.</w:t>
      </w:r>
    </w:p>
    <w:p w:rsidR="00C5111E" w:rsidRDefault="00E11D14">
      <w:pPr>
        <w:pStyle w:val="Heading2"/>
      </w:pPr>
      <w:bookmarkStart w:id="19" w:name="_Toc195258411"/>
      <w:r>
        <w:t>Logic</w:t>
      </w:r>
      <w:bookmarkEnd w:id="19"/>
    </w:p>
    <w:p w:rsidR="00C5111E" w:rsidRDefault="00E11D14">
      <w:r>
        <w:rPr>
          <w:b/>
        </w:rPr>
        <w:t>Grade: 4/5</w:t>
      </w:r>
    </w:p>
    <w:p w:rsidR="00C5111E" w:rsidRDefault="00E11D14">
      <w:pPr>
        <w:pStyle w:val="List"/>
      </w:pPr>
      <w:r>
        <w:rPr>
          <w:b/>
        </w:rPr>
        <w:t>Consistency and Internal Logic</w:t>
      </w:r>
    </w:p>
    <w:p w:rsidR="00C5111E" w:rsidRDefault="00E11D14">
      <w:pPr>
        <w:pStyle w:val="List"/>
      </w:pPr>
      <w:r>
        <w:rPr>
          <w:b/>
        </w:rPr>
        <w:lastRenderedPageBreak/>
        <w:t>Historical Context and Realism</w:t>
      </w:r>
    </w:p>
    <w:p w:rsidR="00C5111E" w:rsidRDefault="00E11D14">
      <w:r>
        <w:t xml:space="preserve">The screenplay is set </w:t>
      </w:r>
      <w:r>
        <w:t>against the backdrop of the 1960s, a period marked by significant social and political upheaval. It accurately reflects the tensions within the folk music community, particularly the resistance to Dylan's shift from acoustic to electric music. The inclusio</w:t>
      </w:r>
      <w:r>
        <w:t>n of real historical figures, such as Pete Seeger, Joan Baez, and Johnny Cash, adds authenticity to the narrative. The script captures the zeitgeist of the era, with references to the civil rights movement, the Vietnam War, and the cultural revolution, gro</w:t>
      </w:r>
      <w:r>
        <w:t>unding the story in a believable reality.</w:t>
      </w:r>
    </w:p>
    <w:p w:rsidR="00C5111E" w:rsidRDefault="00E11D14">
      <w:pPr>
        <w:pStyle w:val="List"/>
      </w:pPr>
      <w:r>
        <w:rPr>
          <w:b/>
        </w:rPr>
        <w:t>Character Motivations</w:t>
      </w:r>
    </w:p>
    <w:p w:rsidR="00C5111E" w:rsidRDefault="00E11D14">
      <w:r>
        <w:t>The screenplay effectively portrays Bob Dylan's internal conflict and desire for artistic freedom. His interactions with other characters, such as Pete Seeger and Joan Baez, highlight the tens</w:t>
      </w:r>
      <w:r>
        <w:t xml:space="preserve">ion between tradition and innovation. Dylan's motivations are clear: he seeks to break free from the constraints of the folk music genre and explore new artistic territories. However, some character motivations, particularly those of supporting characters </w:t>
      </w:r>
      <w:r>
        <w:t>like Sylvie and Neuwirth, could be further developed to enhance their roles in Dylan's journey.</w:t>
      </w:r>
    </w:p>
    <w:p w:rsidR="00C5111E" w:rsidRDefault="00E11D14">
      <w:pPr>
        <w:pStyle w:val="List"/>
      </w:pPr>
      <w:r>
        <w:rPr>
          <w:b/>
        </w:rPr>
        <w:t>Narrative Structure</w:t>
      </w:r>
    </w:p>
    <w:p w:rsidR="00C5111E" w:rsidRDefault="00E11D14">
      <w:r>
        <w:t>The screenplay follows a linear narrative structure, chronicling Dylan's rise to fame and the pivotal moments in his career. The transitions</w:t>
      </w:r>
      <w:r>
        <w:t xml:space="preserve"> between scenes are smooth, and the pacing is well-maintained, allowing the audience to follow Dylan's evolution as an artist. The script effectively uses dialogue and action to convey the emotional and psychological states of the characters, particularly </w:t>
      </w:r>
      <w:r>
        <w:t>Dylan's struggle with fame and identity.</w:t>
      </w:r>
    </w:p>
    <w:p w:rsidR="00C5111E" w:rsidRDefault="00E11D14">
      <w:pPr>
        <w:pStyle w:val="List"/>
      </w:pPr>
      <w:r>
        <w:rPr>
          <w:b/>
        </w:rPr>
        <w:t>Symbolism and Themes</w:t>
      </w:r>
    </w:p>
    <w:p w:rsidR="00C5111E" w:rsidRDefault="00E11D14">
      <w:r>
        <w:t>The screenplay explores themes of authenticity, artistic integrity, and the tension between commercial success and personal expression. Dylan's journey is symbolic of the broader cultural shifts</w:t>
      </w:r>
      <w:r>
        <w:t xml:space="preserve"> occurring in the 1960s. The recurring motif of the harmonica, representing Dylan's connection to traditional folk music, serves as a powerful symbol of his roots and the tension between past and present.</w:t>
      </w:r>
    </w:p>
    <w:p w:rsidR="00C5111E" w:rsidRDefault="00E11D14">
      <w:pPr>
        <w:pStyle w:val="List"/>
      </w:pPr>
      <w:r>
        <w:rPr>
          <w:b/>
        </w:rPr>
        <w:t>Areas for Improvement</w:t>
      </w:r>
    </w:p>
    <w:p w:rsidR="00C5111E" w:rsidRDefault="00E11D14">
      <w:pPr>
        <w:pStyle w:val="List"/>
      </w:pPr>
      <w:r>
        <w:rPr>
          <w:b/>
        </w:rPr>
        <w:t>Character Development</w:t>
      </w:r>
    </w:p>
    <w:p w:rsidR="00C5111E" w:rsidRDefault="00E11D14">
      <w:r>
        <w:t>While D</w:t>
      </w:r>
      <w:r>
        <w:t>ylan's character is well-developed, some supporting characters lack depth. For instance, Sylvie's motivations for leaving Dylan could be more explicitly explored to provide a clearer understanding of her role in his life. Similarly, the dynamics between Dy</w:t>
      </w:r>
      <w:r>
        <w:t>lan and other musicians, such as Joan Baez, could be further elaborated to enrich the narrative.</w:t>
      </w:r>
    </w:p>
    <w:p w:rsidR="00C5111E" w:rsidRDefault="00E11D14">
      <w:pPr>
        <w:pStyle w:val="List"/>
      </w:pPr>
      <w:r>
        <w:rPr>
          <w:b/>
        </w:rPr>
        <w:t>Historical Accuracy</w:t>
      </w:r>
    </w:p>
    <w:p w:rsidR="00C5111E" w:rsidRDefault="00E11D14">
      <w:r>
        <w:t>The screenplay takes creative liberties with historical events and character interactions. While this is acceptable in a fictionalized acco</w:t>
      </w:r>
      <w:r>
        <w:t>unt, some moments may benefit from additional context or clarification to avoid potential anachronisms or misrepresentations of real events.</w:t>
      </w:r>
    </w:p>
    <w:p w:rsidR="00C5111E" w:rsidRDefault="00E11D14">
      <w:pPr>
        <w:pStyle w:val="List"/>
      </w:pPr>
      <w:r>
        <w:rPr>
          <w:b/>
        </w:rPr>
        <w:t>Emotional Resonance</w:t>
      </w:r>
    </w:p>
    <w:p w:rsidR="00C5111E" w:rsidRDefault="00E11D14">
      <w:r>
        <w:t>The script effectively captures the external conflicts faced by Dylan, but there are opportunit</w:t>
      </w:r>
      <w:r>
        <w:t>ies to delve deeper into his internal struggles. Exploring Dylan's emotional journey in greater detail could enhance the audience's connection to his character and the overall impact of the narrative.</w:t>
      </w:r>
    </w:p>
    <w:p w:rsidR="00C5111E" w:rsidRDefault="00E11D14">
      <w:pPr>
        <w:pStyle w:val="Heading2"/>
      </w:pPr>
      <w:bookmarkStart w:id="20" w:name="_Toc195258412"/>
      <w:r>
        <w:lastRenderedPageBreak/>
        <w:t>Tone</w:t>
      </w:r>
      <w:bookmarkEnd w:id="20"/>
    </w:p>
    <w:p w:rsidR="00C5111E" w:rsidRDefault="00E11D14">
      <w:r>
        <w:rPr>
          <w:b/>
        </w:rPr>
        <w:t>Grade: 4/5</w:t>
      </w:r>
    </w:p>
    <w:p w:rsidR="00C5111E" w:rsidRDefault="00E11D14">
      <w:r>
        <w:t xml:space="preserve">The opening scene sets the tone with a </w:t>
      </w:r>
      <w:r>
        <w:t>nostalgic and historical feel, using a recording of Woody Guthrie to immediately ground the audience in the folk music tradition. This choice establishes a sense of continuity and reverence for the past, which is a recurring theme throughout the screenplay</w:t>
      </w:r>
      <w:r>
        <w:t>. The transition from Guthrie's voice to the bustling streets of New York City in 1961 effectively juxtaposes the old with the new, highlighting the changing landscape of music and culture.</w:t>
      </w:r>
      <w:r>
        <w:br/>
      </w:r>
      <w:r>
        <w:br/>
        <w:t>The screenplay's tone is effective in portraying the drama and te</w:t>
      </w:r>
      <w:r>
        <w:t>nsion of Dylan's rise to fame. The courtroom scene with Pete Seeger introduces the political undercurrents of the time, setting the stage for the conflicts and challenges Dylan will face. The dialogue is sharp and reflective of the era's socio-political cl</w:t>
      </w:r>
      <w:r>
        <w:t>imate, capturing the spirit of resistance and activism that defined the folk music movement.</w:t>
      </w:r>
      <w:r>
        <w:br/>
      </w:r>
      <w:r>
        <w:br/>
        <w:t>Throughout the screenplay, the tone remains consistent, with a focus on Dylan's internal struggles and external pressures. The interactions between Dylan and othe</w:t>
      </w:r>
      <w:r>
        <w:t>r characters, such as Pete Seeger, Joan Baez, and Johnny Cash, are infused with tension and emotion, reflecting the personal and professional challenges he faces. The screenplay effectively uses these relationships to explore themes of authenticity, artist</w:t>
      </w:r>
      <w:r>
        <w:t>ic integrity, and the burden of fame.</w:t>
      </w:r>
      <w:r>
        <w:br/>
      </w:r>
      <w:r>
        <w:br/>
        <w:t xml:space="preserve">The screenplay also captures the excitement and chaos of the music scene, particularly in the scenes set in Greenwich Village and at the Newport Folk Festival. The vibrant descriptions of the settings and the diverse </w:t>
      </w:r>
      <w:r>
        <w:t>cast of characters create a lively and immersive atmosphere. The screenplay's tone shifts seamlessly between moments of introspection and high-energy performances, maintaining a dynamic and engaging narrative.</w:t>
      </w:r>
      <w:r>
        <w:br/>
      </w:r>
      <w:r>
        <w:br/>
        <w:t>One of the screenplay's strengths is its abil</w:t>
      </w:r>
      <w:r>
        <w:t>ity to evoke empathy for Dylan, despite his flaws and contradictions. The tone is sympathetic yet unflinching, portraying Dylan as a complex and often conflicted figure. The screenplay does not shy away from depicting his struggles with identity, relations</w:t>
      </w:r>
      <w:r>
        <w:t>hips, and the pressures of success, adding depth and nuance to his character.</w:t>
      </w:r>
      <w:r>
        <w:br/>
      </w:r>
      <w:r>
        <w:br/>
        <w:t xml:space="preserve">The screenplay's climax at the Newport Folk Festival is a powerful culmination of the themes and conflicts explored throughout the narrative. The decision to have Dylan perform </w:t>
      </w:r>
      <w:r>
        <w:t>with an electric band is a bold and controversial choice, reflecting his desire to break free from the constraints of the folk music tradition. The mixed reactions from the audience and the festival organizers highlight the tension between tradition and in</w:t>
      </w:r>
      <w:r>
        <w:t>novation, a central theme of the screenplay.</w:t>
      </w:r>
    </w:p>
    <w:p w:rsidR="00C5111E" w:rsidRDefault="00E11D14">
      <w:pPr>
        <w:pStyle w:val="Heading2"/>
      </w:pPr>
      <w:bookmarkStart w:id="21" w:name="_Toc195258413"/>
      <w:r>
        <w:t>Pacing</w:t>
      </w:r>
      <w:bookmarkEnd w:id="21"/>
    </w:p>
    <w:p w:rsidR="00C5111E" w:rsidRDefault="00E11D14">
      <w:r>
        <w:rPr>
          <w:b/>
        </w:rPr>
        <w:t>Grade: 4/5</w:t>
      </w:r>
    </w:p>
    <w:p w:rsidR="00C5111E" w:rsidRDefault="00E11D14">
      <w:r>
        <w:t>The screenplay opens with a nostalgic recording of Woody Guthrie, immediately setting a tone of reverence and historical significance. This is quickly juxtaposed with the introduction of a youn</w:t>
      </w:r>
      <w:r>
        <w:t>g Bob Dylan, establishing a connection between the past and the present. The transition from Guthrie's voice to Dylan's journey into New York City is seamless, creating a sense of continuity and anticipation.</w:t>
      </w:r>
      <w:r>
        <w:br/>
      </w:r>
      <w:r>
        <w:br/>
        <w:t>The pacing is particularly effective in the wa</w:t>
      </w:r>
      <w:r>
        <w:t>y it handles the tension between Dylan's artistic ambitions and the expectations of the folk music community. The courtroom scene with Pete Seeger introduces a subplot of political tension, which is mirrored in Dylan's own struggles with authenticity and a</w:t>
      </w:r>
      <w:r>
        <w:t xml:space="preserve">rtistic </w:t>
      </w:r>
      <w:r>
        <w:lastRenderedPageBreak/>
        <w:t>expression. This subplot is woven throughout the screenplay, providing a backdrop of societal conflict that enhances the personal stakes for Dylan.</w:t>
      </w:r>
      <w:r>
        <w:br/>
      </w:r>
      <w:r>
        <w:br/>
        <w:t>Each scene in the screenplay serves a purpose, driving the narrative forward while also deepening t</w:t>
      </w:r>
      <w:r>
        <w:t>he audience's understanding of the characters. The interactions between Dylan and other musicians, such as his visit to Woody Guthrie in the hospital, are poignant and reveal Dylan's reverence for his predecessors. These moments are balanced with scenes of</w:t>
      </w:r>
      <w:r>
        <w:t xml:space="preserve"> Dylan's own performances and the reactions they elicit, showcasing his growing influence and the controversy it sparks.</w:t>
      </w:r>
      <w:r>
        <w:br/>
      </w:r>
      <w:r>
        <w:br/>
        <w:t>The screenplay maintains a satisfying balance between action and dialogue. Musical performances are interspersed with conversations th</w:t>
      </w:r>
      <w:r>
        <w:t>at reveal character motivations and conflicts. The dialogue is sharp and often laced with humor, providing moments of release from the tension of Dylan's career challenges. For instance, the banter between Dylan and Joan Baez offers comedic relief while al</w:t>
      </w:r>
      <w:r>
        <w:t>so highlighting their complex relationship.</w:t>
      </w:r>
      <w:r>
        <w:br/>
      </w:r>
      <w:r>
        <w:br/>
        <w:t>Mystery and discovery are well-handled, with the screenplay gradually revealing Dylan's evolving identity and the impact of his music. The audience is kept invested through questions about Dylan's future and the</w:t>
      </w:r>
      <w:r>
        <w:t xml:space="preserve"> choices he will make. The screenplay effectively uses dramatic irony, as the audience is aware of Dylan's eventual success, creating a sense of anticipation as they watch his early struggles.</w:t>
      </w:r>
      <w:r>
        <w:br/>
      </w:r>
      <w:r>
        <w:br/>
        <w:t xml:space="preserve">The tension is consistently balanced with moments of release, </w:t>
      </w:r>
      <w:r>
        <w:t>such as the camaraderie between musicians and the joy of musical collaboration. These moments provide a counterpoint to the more intense scenes of conflict and self-doubt, ensuring that the screenplay does not become overwhelming.</w:t>
      </w:r>
      <w:r>
        <w:br/>
      </w:r>
      <w:r>
        <w:br/>
        <w:t>Causality is a strong el</w:t>
      </w:r>
      <w:r>
        <w:t>ement in the screenplay, with each scene logically following from the previous one. Dylan's decisions and their consequences are clearly motivated by the events that precede them, creating a cohesive narrative that feels both organic and inevitable.</w:t>
      </w:r>
      <w:r>
        <w:br/>
      </w:r>
      <w:r>
        <w:br/>
        <w:t>The s</w:t>
      </w:r>
      <w:r>
        <w:t>creenplay also effectively uses other types of tension, such as suspense and surprise. The audience is kept on edge by the uncertainty of Dylan's reception at the Newport Folk Festival and the potential backlash from the folk community. The surprise of Dyl</w:t>
      </w:r>
      <w:r>
        <w:t>an's electric performance is well-supported by the buildup of tension and the established stakes.</w:t>
      </w:r>
      <w:r>
        <w:br/>
      </w:r>
      <w:r>
        <w:br/>
        <w:t>While the screenplay is generally well-paced, there are moments where scenes could be more concise. Some interactions, particularly those involving secondary</w:t>
      </w:r>
      <w:r>
        <w:t xml:space="preserve"> characters, could be trimmed to maintain the narrative's momentum. Additionally, while the screenplay effectively captures the era's cultural and political climate, there are instances where the historical context could be integrated more subtly, allowing</w:t>
      </w:r>
      <w:r>
        <w:t xml:space="preserve"> the characters' personal stories to take center stage.</w:t>
      </w:r>
    </w:p>
    <w:p w:rsidR="00C5111E" w:rsidRDefault="00E11D14">
      <w:pPr>
        <w:pStyle w:val="Heading2"/>
      </w:pPr>
      <w:bookmarkStart w:id="22" w:name="_Toc195258414"/>
      <w:r>
        <w:t>Craft</w:t>
      </w:r>
      <w:bookmarkEnd w:id="22"/>
    </w:p>
    <w:p w:rsidR="00C5111E" w:rsidRDefault="00E11D14">
      <w:r>
        <w:rPr>
          <w:b/>
        </w:rPr>
        <w:t>Grade: 4/5</w:t>
      </w:r>
    </w:p>
    <w:p w:rsidR="00C5111E" w:rsidRDefault="00E11D14">
      <w:r>
        <w:t>One of the strengths of the screenplay is its use of vivid description to introduce principal characters and create memorable visuals. For example, the introduction of Bob Dylan is ha</w:t>
      </w:r>
      <w:r>
        <w:t>ndled with care, providing a clear image of him as a "slight young man" with a guitar case, which immediately sets the tone for his character. The script also effectively uses descriptive language to convey the atmosphere of the 1960s folk music scene, wit</w:t>
      </w:r>
      <w:r>
        <w:t>h detailed descriptions of locations like the streets of New York and the Newport Folk Festival. These descriptions help to establish the geographical placement of characters and create a strong sense of place.</w:t>
      </w:r>
      <w:r>
        <w:br/>
      </w:r>
      <w:r>
        <w:lastRenderedPageBreak/>
        <w:br/>
        <w:t>The action description in the script is gene</w:t>
      </w:r>
      <w:r>
        <w:t>rally effective, with clear and concise sentences that convey the necessary information without being overly detailed. The writer avoids unnecessary or inappropriate detail, focusing instead on the actions and movements that are essential to the story. Thi</w:t>
      </w:r>
      <w:r>
        <w:t>s helps to maintain the pacing of the script and keeps the reader engaged.</w:t>
      </w:r>
      <w:r>
        <w:br/>
      </w:r>
      <w:r>
        <w:br/>
        <w:t>Character descriptions are handled well, with each character introduced in a way that provides insight into their personality and role in the story. The script avoids overuse of ca</w:t>
      </w:r>
      <w:r>
        <w:t>mera directions, allowing the director and cinematographer to interpret the scenes without being constrained by excessive technical instructions. This is a positive aspect of the writing, as it allows for creative freedom in the visual storytelling.</w:t>
      </w:r>
      <w:r>
        <w:br/>
      </w:r>
      <w:r>
        <w:br/>
        <w:t>There</w:t>
      </w:r>
      <w:r>
        <w:t xml:space="preserve"> are minimal instances of "unfilmables" in the script, where internal states of characters are portrayed in a way that might be difficult to film. The writer generally focuses on external actions and dialogue to convey emotions and conflicts, which is appr</w:t>
      </w:r>
      <w:r>
        <w:t>opriate for a screenplay. However, there are a few moments where the internal thoughts of characters are hinted at, which could be challenging to translate to the screen without additional visual cues.</w:t>
      </w:r>
      <w:r>
        <w:br/>
      </w:r>
      <w:r>
        <w:br/>
        <w:t>The dialogue in the script is well-written, capturing</w:t>
      </w:r>
      <w:r>
        <w:t xml:space="preserve"> the distinct voices of the characters and reflecting the era in which the story is set. The use of parentheticals is minimal and appropriate, providing necessary context for line readings without being intrusive. There are no excessive musical cues or sug</w:t>
      </w:r>
      <w:r>
        <w:t>gestions of song choice, which allows the music to be integrated naturally into the narrative.</w:t>
      </w:r>
      <w:r>
        <w:br/>
      </w:r>
      <w:r>
        <w:br/>
        <w:t>In terms of formatting, the script adheres to industry standards, with proper use of margins, character capitalization, and slug lines. The dialogue is formatte</w:t>
      </w:r>
      <w:r>
        <w:t>d correctly, and the script is free of major grammatical errors or typos. There are a few minor issues, such as the occasional omission of commas, but these do not significantly detract from the overall quality of the writing.</w:t>
      </w:r>
    </w:p>
    <w:p w:rsidR="00C5111E" w:rsidRDefault="00E11D14">
      <w:r>
        <w:br w:type="page"/>
      </w:r>
    </w:p>
    <w:p w:rsidR="00C5111E" w:rsidRDefault="00E11D14">
      <w:pPr>
        <w:pStyle w:val="Heading1"/>
      </w:pPr>
      <w:bookmarkStart w:id="23" w:name="_Toc195258415"/>
      <w:r>
        <w:lastRenderedPageBreak/>
        <w:t>Similar Films (Creatively a</w:t>
      </w:r>
      <w:r>
        <w:t>nd Tonally)</w:t>
      </w:r>
      <w:bookmarkEnd w:id="23"/>
    </w:p>
    <w:p w:rsidR="00C5111E" w:rsidRDefault="00E11D14">
      <w:r>
        <w:rPr>
          <w:noProof/>
        </w:rPr>
        <w:drawing>
          <wp:inline distT="0" distB="0" distL="0" distR="0">
            <wp:extent cx="457200" cy="7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9"/>
                    <a:stretch>
                      <a:fillRect/>
                    </a:stretch>
                  </pic:blipFill>
                  <pic:spPr>
                    <a:xfrm>
                      <a:off x="0" y="0"/>
                      <a:ext cx="457200" cy="707010"/>
                    </a:xfrm>
                    <a:prstGeom prst="rect">
                      <a:avLst/>
                    </a:prstGeom>
                  </pic:spPr>
                </pic:pic>
              </a:graphicData>
            </a:graphic>
          </wp:inline>
        </w:drawing>
      </w:r>
      <w:r>
        <w:t xml:space="preserve"> Inside Llewyn Davis (2013)</w:t>
      </w:r>
    </w:p>
    <w:p w:rsidR="00C5111E" w:rsidRDefault="00E11D14">
      <w:r>
        <w:rPr>
          <w:noProof/>
        </w:rPr>
        <w:drawing>
          <wp:inline distT="0" distB="0" distL="0" distR="0">
            <wp:extent cx="457200" cy="679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0"/>
                    <a:stretch>
                      <a:fillRect/>
                    </a:stretch>
                  </pic:blipFill>
                  <pic:spPr>
                    <a:xfrm>
                      <a:off x="0" y="0"/>
                      <a:ext cx="457200" cy="679010"/>
                    </a:xfrm>
                    <a:prstGeom prst="rect">
                      <a:avLst/>
                    </a:prstGeom>
                  </pic:spPr>
                </pic:pic>
              </a:graphicData>
            </a:graphic>
          </wp:inline>
        </w:drawing>
      </w:r>
      <w:r>
        <w:t xml:space="preserve"> Blaze (2018)</w:t>
      </w:r>
    </w:p>
    <w:p w:rsidR="00C5111E" w:rsidRDefault="00E11D14">
      <w:r>
        <w:rPr>
          <w:noProof/>
        </w:rPr>
        <w:drawing>
          <wp:inline distT="0" distB="0" distL="0" distR="0">
            <wp:extent cx="457200" cy="679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1"/>
                    <a:stretch>
                      <a:fillRect/>
                    </a:stretch>
                  </pic:blipFill>
                  <pic:spPr>
                    <a:xfrm>
                      <a:off x="0" y="0"/>
                      <a:ext cx="457200" cy="679010"/>
                    </a:xfrm>
                    <a:prstGeom prst="rect">
                      <a:avLst/>
                    </a:prstGeom>
                  </pic:spPr>
                </pic:pic>
              </a:graphicData>
            </a:graphic>
          </wp:inline>
        </w:drawing>
      </w:r>
      <w:r>
        <w:t xml:space="preserve"> A Star is Born (2018)</w:t>
      </w:r>
    </w:p>
    <w:p w:rsidR="00C5111E" w:rsidRDefault="00E11D14">
      <w:r>
        <w:rPr>
          <w:noProof/>
        </w:rPr>
        <w:drawing>
          <wp:inline distT="0" distB="0" distL="0" distR="0">
            <wp:extent cx="457200" cy="570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2"/>
                    <a:stretch>
                      <a:fillRect/>
                    </a:stretch>
                  </pic:blipFill>
                  <pic:spPr>
                    <a:xfrm>
                      <a:off x="0" y="0"/>
                      <a:ext cx="457200" cy="570345"/>
                    </a:xfrm>
                    <a:prstGeom prst="rect">
                      <a:avLst/>
                    </a:prstGeom>
                  </pic:spPr>
                </pic:pic>
              </a:graphicData>
            </a:graphic>
          </wp:inline>
        </w:drawing>
      </w:r>
      <w:r>
        <w:t xml:space="preserve"> Born to Be Blue (2015)</w:t>
      </w:r>
    </w:p>
    <w:p w:rsidR="00C5111E" w:rsidRDefault="00E11D14">
      <w:r>
        <w:rPr>
          <w:noProof/>
        </w:rPr>
        <w:drawing>
          <wp:inline distT="0" distB="0" distL="0" distR="0">
            <wp:extent cx="457200" cy="5703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2"/>
                    <a:stretch>
                      <a:fillRect/>
                    </a:stretch>
                  </pic:blipFill>
                  <pic:spPr>
                    <a:xfrm>
                      <a:off x="0" y="0"/>
                      <a:ext cx="457200" cy="570345"/>
                    </a:xfrm>
                    <a:prstGeom prst="rect">
                      <a:avLst/>
                    </a:prstGeom>
                  </pic:spPr>
                </pic:pic>
              </a:graphicData>
            </a:graphic>
          </wp:inline>
        </w:drawing>
      </w:r>
      <w:r>
        <w:t xml:space="preserve"> Miles Ahead (2015)</w:t>
      </w:r>
    </w:p>
    <w:p w:rsidR="00C5111E" w:rsidRDefault="00E11D14">
      <w:r>
        <w:rPr>
          <w:noProof/>
        </w:rPr>
        <w:drawing>
          <wp:inline distT="0" distB="0" distL="0" distR="0">
            <wp:extent cx="457200" cy="570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2"/>
                    <a:stretch>
                      <a:fillRect/>
                    </a:stretch>
                  </pic:blipFill>
                  <pic:spPr>
                    <a:xfrm>
                      <a:off x="0" y="0"/>
                      <a:ext cx="457200" cy="570345"/>
                    </a:xfrm>
                    <a:prstGeom prst="rect">
                      <a:avLst/>
                    </a:prstGeom>
                  </pic:spPr>
                </pic:pic>
              </a:graphicData>
            </a:graphic>
          </wp:inline>
        </w:drawing>
      </w:r>
      <w:r>
        <w:t xml:space="preserve"> I Saw the Light (2015)</w:t>
      </w:r>
    </w:p>
    <w:p w:rsidR="00C5111E" w:rsidRDefault="00E11D14">
      <w:r>
        <w:rPr>
          <w:noProof/>
        </w:rPr>
        <w:drawing>
          <wp:inline distT="0" distB="0" distL="0" distR="0">
            <wp:extent cx="457200" cy="5703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2"/>
                    <a:stretch>
                      <a:fillRect/>
                    </a:stretch>
                  </pic:blipFill>
                  <pic:spPr>
                    <a:xfrm>
                      <a:off x="0" y="0"/>
                      <a:ext cx="457200" cy="570345"/>
                    </a:xfrm>
                    <a:prstGeom prst="rect">
                      <a:avLst/>
                    </a:prstGeom>
                  </pic:spPr>
                </pic:pic>
              </a:graphicData>
            </a:graphic>
          </wp:inline>
        </w:drawing>
      </w:r>
      <w:r>
        <w:t xml:space="preserve"> Love &amp; Mercy (2014)</w:t>
      </w:r>
    </w:p>
    <w:p w:rsidR="00C5111E" w:rsidRDefault="00E11D14">
      <w:r>
        <w:rPr>
          <w:noProof/>
        </w:rPr>
        <w:drawing>
          <wp:inline distT="0" distB="0" distL="0" distR="0">
            <wp:extent cx="457200" cy="7070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3"/>
                    <a:stretch>
                      <a:fillRect/>
                    </a:stretch>
                  </pic:blipFill>
                  <pic:spPr>
                    <a:xfrm>
                      <a:off x="0" y="0"/>
                      <a:ext cx="457200" cy="707010"/>
                    </a:xfrm>
                    <a:prstGeom prst="rect">
                      <a:avLst/>
                    </a:prstGeom>
                  </pic:spPr>
                </pic:pic>
              </a:graphicData>
            </a:graphic>
          </wp:inline>
        </w:drawing>
      </w:r>
      <w:r>
        <w:t xml:space="preserve"> Judy (2019)</w:t>
      </w:r>
    </w:p>
    <w:p w:rsidR="00C5111E" w:rsidRDefault="00E11D14">
      <w:r>
        <w:rPr>
          <w:noProof/>
        </w:rPr>
        <w:drawing>
          <wp:inline distT="0" distB="0" distL="0" distR="0">
            <wp:extent cx="457200" cy="714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4"/>
                    <a:stretch>
                      <a:fillRect/>
                    </a:stretch>
                  </pic:blipFill>
                  <pic:spPr>
                    <a:xfrm>
                      <a:off x="0" y="0"/>
                      <a:ext cx="457200" cy="714375"/>
                    </a:xfrm>
                    <a:prstGeom prst="rect">
                      <a:avLst/>
                    </a:prstGeom>
                  </pic:spPr>
                </pic:pic>
              </a:graphicData>
            </a:graphic>
          </wp:inline>
        </w:drawing>
      </w:r>
      <w:r>
        <w:t xml:space="preserve"> Rocketman (2019)</w:t>
      </w:r>
    </w:p>
    <w:p w:rsidR="00C5111E" w:rsidRDefault="00E11D14">
      <w:r>
        <w:rPr>
          <w:noProof/>
        </w:rPr>
        <w:drawing>
          <wp:inline distT="0" distB="0" distL="0" distR="0">
            <wp:extent cx="457200" cy="6790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5"/>
                    <a:stretch>
                      <a:fillRect/>
                    </a:stretch>
                  </pic:blipFill>
                  <pic:spPr>
                    <a:xfrm>
                      <a:off x="0" y="0"/>
                      <a:ext cx="457200" cy="679010"/>
                    </a:xfrm>
                    <a:prstGeom prst="rect">
                      <a:avLst/>
                    </a:prstGeom>
                  </pic:spPr>
                </pic:pic>
              </a:graphicData>
            </a:graphic>
          </wp:inline>
        </w:drawing>
      </w:r>
      <w:r>
        <w:t xml:space="preserve"> Bohemian Rhapsody (2018)</w:t>
      </w:r>
    </w:p>
    <w:p w:rsidR="00C5111E" w:rsidRDefault="00E11D14">
      <w:r>
        <w:br w:type="page"/>
      </w:r>
    </w:p>
    <w:p w:rsidR="00C5111E" w:rsidRDefault="00E11D14">
      <w:pPr>
        <w:pStyle w:val="Heading1"/>
      </w:pPr>
      <w:bookmarkStart w:id="24" w:name="_Toc195258416"/>
      <w:r>
        <w:lastRenderedPageBreak/>
        <w:t>Actor Recommendations</w:t>
      </w:r>
      <w:r>
        <w:t xml:space="preserve"> (Creatively and Tonally)</w:t>
      </w:r>
      <w:bookmarkEnd w:id="24"/>
    </w:p>
    <w:p w:rsidR="00C5111E" w:rsidRDefault="00E11D14">
      <w:r>
        <w:rPr>
          <w:rStyle w:val="charactername"/>
          <w:b/>
          <w:i/>
        </w:rPr>
        <w:t>Bob Dylan</w:t>
      </w:r>
    </w:p>
    <w:p w:rsidR="00C5111E" w:rsidRDefault="00E11D14">
      <w:r>
        <w:t>Bob Dylan is a 19-year-old aspiring musician who arrives in New York City in 1961. He is depicted as a slight young man with a guitar case and a notebook filled with song lyrics. Bob is driven by his admiration for Woody</w:t>
      </w:r>
      <w:r>
        <w:t xml:space="preserve"> Guthrie and seeks to meet him, hoping to catch a spark of inspiration. Throughout the script, Bob is portrayed as a passionate and intense individual, deeply committed to his music and the folk movement. He is also shown to be somewhat restless and search</w:t>
      </w:r>
      <w:r>
        <w:t>ing for his place in the world.</w:t>
      </w:r>
    </w:p>
    <w:tbl>
      <w:tblPr>
        <w:tblW w:w="0" w:type="auto"/>
        <w:tblLook w:val="04A0" w:firstRow="1" w:lastRow="0" w:firstColumn="1" w:lastColumn="0" w:noHBand="0" w:noVBand="1"/>
      </w:tblPr>
      <w:tblGrid>
        <w:gridCol w:w="936"/>
        <w:gridCol w:w="7562"/>
      </w:tblGrid>
      <w:tr w:rsidR="00C5111E">
        <w:tc>
          <w:tcPr>
            <w:tcW w:w="720" w:type="dxa"/>
            <w:vAlign w:val="center"/>
          </w:tcPr>
          <w:p w:rsidR="00C5111E" w:rsidRDefault="00E11D14">
            <w:r>
              <w:rPr>
                <w:noProof/>
              </w:rPr>
              <w:drawing>
                <wp:inline distT="0" distB="0" distL="0" distR="0">
                  <wp:extent cx="457200"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6"/>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Timothée Chalamet</w:t>
            </w:r>
          </w:p>
          <w:p w:rsidR="00C5111E" w:rsidRDefault="00E11D14">
            <w:r>
              <w:t>Known for his intense performances and youthful appearance.</w:t>
            </w:r>
          </w:p>
        </w:tc>
      </w:tr>
      <w:tr w:rsidR="00C5111E">
        <w:tc>
          <w:tcPr>
            <w:tcW w:w="720" w:type="dxa"/>
            <w:vAlign w:val="center"/>
          </w:tcPr>
          <w:p w:rsidR="00C5111E" w:rsidRDefault="00E11D14">
            <w:r>
              <w:rPr>
                <w:noProof/>
              </w:rPr>
              <w:drawing>
                <wp:inline distT="0" distB="0" distL="0" distR="0">
                  <wp:extent cx="457200" cy="685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7"/>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Lucas Hedges</w:t>
            </w:r>
          </w:p>
          <w:p w:rsidR="00C5111E" w:rsidRDefault="00E11D14">
            <w:r>
              <w:t>Has a strong presence and can portray complex characters.</w:t>
            </w:r>
          </w:p>
        </w:tc>
      </w:tr>
      <w:tr w:rsidR="00C5111E">
        <w:tc>
          <w:tcPr>
            <w:tcW w:w="720" w:type="dxa"/>
            <w:vAlign w:val="center"/>
          </w:tcPr>
          <w:p w:rsidR="00C5111E" w:rsidRDefault="00E11D14">
            <w:r>
              <w:rPr>
                <w:noProof/>
              </w:rPr>
              <w:drawing>
                <wp:inline distT="0" distB="0" distL="0" distR="0">
                  <wp:extent cx="457200" cy="68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8"/>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Finn Wolfhard</w:t>
            </w:r>
          </w:p>
          <w:p w:rsidR="00C5111E" w:rsidRDefault="00E11D14">
            <w:r>
              <w:t xml:space="preserve">Has experience in music and acting, fitting for a </w:t>
            </w:r>
            <w:r>
              <w:t>young Bob Dylan.</w:t>
            </w:r>
          </w:p>
        </w:tc>
      </w:tr>
      <w:tr w:rsidR="00C5111E">
        <w:tc>
          <w:tcPr>
            <w:tcW w:w="720" w:type="dxa"/>
            <w:vAlign w:val="center"/>
          </w:tcPr>
          <w:p w:rsidR="00C5111E" w:rsidRDefault="00E11D14">
            <w:r>
              <w:rPr>
                <w:noProof/>
              </w:rPr>
              <w:drawing>
                <wp:inline distT="0" distB="0" distL="0" distR="0">
                  <wp:extent cx="457200" cy="68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9"/>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Asa Butterfield</w:t>
            </w:r>
          </w:p>
          <w:p w:rsidR="00C5111E" w:rsidRDefault="00E11D14">
            <w:r>
              <w:t>Can capture the introspective and driven nature of Bob.</w:t>
            </w:r>
          </w:p>
        </w:tc>
      </w:tr>
      <w:tr w:rsidR="00C5111E">
        <w:tc>
          <w:tcPr>
            <w:tcW w:w="720" w:type="dxa"/>
            <w:vAlign w:val="center"/>
          </w:tcPr>
          <w:p w:rsidR="00C5111E" w:rsidRDefault="00E11D14">
            <w:r>
              <w:rPr>
                <w:noProof/>
              </w:rPr>
              <w:drawing>
                <wp:inline distT="0" distB="0" distL="0" distR="0">
                  <wp:extent cx="457200" cy="685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0"/>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Noah Jupe</w:t>
            </w:r>
          </w:p>
          <w:p w:rsidR="00C5111E" w:rsidRDefault="00E11D14">
            <w:r>
              <w:t>A rising star with the ability to convey depth and emotion.</w:t>
            </w:r>
          </w:p>
        </w:tc>
      </w:tr>
      <w:tr w:rsidR="00C5111E">
        <w:tc>
          <w:tcPr>
            <w:tcW w:w="720" w:type="dxa"/>
            <w:vAlign w:val="center"/>
          </w:tcPr>
          <w:p w:rsidR="00C5111E" w:rsidRDefault="00E11D14">
            <w:r>
              <w:rPr>
                <w:noProof/>
              </w:rPr>
              <w:drawing>
                <wp:inline distT="0" distB="0" distL="0" distR="0">
                  <wp:extent cx="45720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1"/>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Charlie Plummer</w:t>
            </w:r>
          </w:p>
          <w:p w:rsidR="00C5111E" w:rsidRDefault="00E11D14">
            <w:r>
              <w:t>Has a brooding quality that suits Bob's character.</w:t>
            </w:r>
          </w:p>
        </w:tc>
      </w:tr>
      <w:tr w:rsidR="00C5111E">
        <w:tc>
          <w:tcPr>
            <w:tcW w:w="720" w:type="dxa"/>
            <w:vAlign w:val="center"/>
          </w:tcPr>
          <w:p w:rsidR="00C5111E" w:rsidRDefault="00E11D14">
            <w:r>
              <w:rPr>
                <w:noProof/>
              </w:rPr>
              <w:drawing>
                <wp:inline distT="0" distB="0" distL="0" distR="0">
                  <wp:extent cx="457200" cy="68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2"/>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Jaeden Martell</w:t>
            </w:r>
          </w:p>
          <w:p w:rsidR="00C5111E" w:rsidRDefault="00E11D14">
            <w:r>
              <w:t>Known for his thoughtful performances and youthful look.</w:t>
            </w:r>
          </w:p>
        </w:tc>
      </w:tr>
      <w:tr w:rsidR="00C5111E">
        <w:tc>
          <w:tcPr>
            <w:tcW w:w="720" w:type="dxa"/>
            <w:vAlign w:val="center"/>
          </w:tcPr>
          <w:p w:rsidR="00C5111E" w:rsidRDefault="00E11D14">
            <w:r>
              <w:rPr>
                <w:noProof/>
              </w:rPr>
              <w:lastRenderedPageBreak/>
              <w:drawing>
                <wp:inline distT="0" distB="0" distL="0" distR="0">
                  <wp:extent cx="457200" cy="6927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3"/>
                          <a:stretch>
                            <a:fillRect/>
                          </a:stretch>
                        </pic:blipFill>
                        <pic:spPr>
                          <a:xfrm>
                            <a:off x="0" y="0"/>
                            <a:ext cx="457200" cy="692727"/>
                          </a:xfrm>
                          <a:prstGeom prst="rect">
                            <a:avLst/>
                          </a:prstGeom>
                        </pic:spPr>
                      </pic:pic>
                    </a:graphicData>
                  </a:graphic>
                </wp:inline>
              </w:drawing>
            </w:r>
          </w:p>
        </w:tc>
        <w:tc>
          <w:tcPr>
            <w:tcW w:w="7920" w:type="dxa"/>
            <w:vAlign w:val="bottom"/>
          </w:tcPr>
          <w:p w:rsidR="00C5111E" w:rsidRDefault="00E11D14">
            <w:r>
              <w:rPr>
                <w:i/>
              </w:rPr>
              <w:t>Alex Wolff</w:t>
            </w:r>
          </w:p>
          <w:p w:rsidR="00C5111E" w:rsidRDefault="00E11D14">
            <w:r>
              <w:t>Musically inclined and can bring authenticity to the role.</w:t>
            </w:r>
          </w:p>
        </w:tc>
      </w:tr>
      <w:tr w:rsidR="00C5111E">
        <w:tc>
          <w:tcPr>
            <w:tcW w:w="720" w:type="dxa"/>
            <w:vAlign w:val="center"/>
          </w:tcPr>
          <w:p w:rsidR="00C5111E" w:rsidRDefault="00E11D14">
            <w:r>
              <w:rPr>
                <w:noProof/>
              </w:rPr>
              <w:drawing>
                <wp:inline distT="0" distB="0" distL="0" distR="0">
                  <wp:extent cx="457200" cy="5703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2"/>
                          <a:stretch>
                            <a:fillRect/>
                          </a:stretch>
                        </pic:blipFill>
                        <pic:spPr>
                          <a:xfrm>
                            <a:off x="0" y="0"/>
                            <a:ext cx="457200" cy="570345"/>
                          </a:xfrm>
                          <a:prstGeom prst="rect">
                            <a:avLst/>
                          </a:prstGeom>
                        </pic:spPr>
                      </pic:pic>
                    </a:graphicData>
                  </a:graphic>
                </wp:inline>
              </w:drawing>
            </w:r>
          </w:p>
        </w:tc>
        <w:tc>
          <w:tcPr>
            <w:tcW w:w="7920" w:type="dxa"/>
            <w:vAlign w:val="bottom"/>
          </w:tcPr>
          <w:p w:rsidR="00C5111E" w:rsidRDefault="00E11D14">
            <w:r>
              <w:rPr>
                <w:i/>
              </w:rPr>
              <w:t>Jack Dylan Grazer</w:t>
            </w:r>
          </w:p>
          <w:p w:rsidR="00C5111E" w:rsidRDefault="00E11D14">
            <w:r>
              <w:t>Has a youthful energy and charisma.</w:t>
            </w:r>
          </w:p>
        </w:tc>
      </w:tr>
      <w:tr w:rsidR="00C5111E">
        <w:tc>
          <w:tcPr>
            <w:tcW w:w="720" w:type="dxa"/>
            <w:vAlign w:val="center"/>
          </w:tcPr>
          <w:p w:rsidR="00C5111E" w:rsidRDefault="00E11D14">
            <w:r>
              <w:rPr>
                <w:noProof/>
              </w:rPr>
              <w:drawing>
                <wp:inline distT="0" distB="0" distL="0" distR="0">
                  <wp:extent cx="457200" cy="685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4"/>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Owen Teague</w:t>
            </w:r>
          </w:p>
          <w:p w:rsidR="00C5111E" w:rsidRDefault="00E11D14">
            <w:r>
              <w:t>Can portray the complexity and passion of Bob Dylan.</w:t>
            </w:r>
          </w:p>
        </w:tc>
      </w:tr>
    </w:tbl>
    <w:p w:rsidR="00C5111E" w:rsidRDefault="00E11D14">
      <w:r>
        <w:rPr>
          <w:rStyle w:val="charactername"/>
          <w:b/>
          <w:i/>
        </w:rPr>
        <w:t>Pete Seeger</w:t>
      </w:r>
    </w:p>
    <w:p w:rsidR="00C5111E" w:rsidRDefault="00E11D14">
      <w:r>
        <w:t xml:space="preserve">Pete Seeger is a 41-year-old folk musician and activist, depicted as a folk missionary and storyteller. He is a central figure in the folk music scene and is shown to be a mentor to Bob Dylan. Pete is portrayed as a principled and passionate </w:t>
      </w:r>
      <w:r>
        <w:t>individual, committed to using music as a tool for social change. He is also shown to be supportive and encouraging of young musicians like Bob.</w:t>
      </w:r>
    </w:p>
    <w:tbl>
      <w:tblPr>
        <w:tblW w:w="0" w:type="auto"/>
        <w:tblLook w:val="04A0" w:firstRow="1" w:lastRow="0" w:firstColumn="1" w:lastColumn="0" w:noHBand="0" w:noVBand="1"/>
      </w:tblPr>
      <w:tblGrid>
        <w:gridCol w:w="936"/>
        <w:gridCol w:w="7562"/>
      </w:tblGrid>
      <w:tr w:rsidR="00C5111E">
        <w:tc>
          <w:tcPr>
            <w:tcW w:w="720" w:type="dxa"/>
            <w:vAlign w:val="center"/>
          </w:tcPr>
          <w:p w:rsidR="00C5111E" w:rsidRDefault="00E11D14">
            <w:r>
              <w:rPr>
                <w:noProof/>
              </w:rPr>
              <w:drawing>
                <wp:inline distT="0" distB="0" distL="0" distR="0">
                  <wp:extent cx="457200" cy="685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5"/>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Mark Ruffalo</w:t>
            </w:r>
          </w:p>
          <w:p w:rsidR="00C5111E" w:rsidRDefault="00E11D14">
            <w:r>
              <w:t>Known for his warm and approachable demeanor.</w:t>
            </w:r>
          </w:p>
        </w:tc>
      </w:tr>
      <w:tr w:rsidR="00C5111E">
        <w:tc>
          <w:tcPr>
            <w:tcW w:w="720" w:type="dxa"/>
            <w:vAlign w:val="center"/>
          </w:tcPr>
          <w:p w:rsidR="00C5111E" w:rsidRDefault="00E11D14">
            <w:r>
              <w:rPr>
                <w:noProof/>
              </w:rPr>
              <w:drawing>
                <wp:inline distT="0" distB="0" distL="0" distR="0">
                  <wp:extent cx="457200" cy="685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6"/>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Paul Rudd</w:t>
            </w:r>
          </w:p>
          <w:p w:rsidR="00C5111E" w:rsidRDefault="00E11D14">
            <w:r>
              <w:t>Can bring a likable and earnest quali</w:t>
            </w:r>
            <w:r>
              <w:t>ty to Pete.</w:t>
            </w:r>
          </w:p>
        </w:tc>
      </w:tr>
      <w:tr w:rsidR="00C5111E">
        <w:tc>
          <w:tcPr>
            <w:tcW w:w="720" w:type="dxa"/>
            <w:vAlign w:val="center"/>
          </w:tcPr>
          <w:p w:rsidR="00C5111E" w:rsidRDefault="00E11D14">
            <w:r>
              <w:rPr>
                <w:noProof/>
              </w:rPr>
              <w:drawing>
                <wp:inline distT="0" distB="0" distL="0" distR="0">
                  <wp:extent cx="457200" cy="685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7"/>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Ethan Hawke</w:t>
            </w:r>
          </w:p>
          <w:p w:rsidR="00C5111E" w:rsidRDefault="00E11D14">
            <w:r>
              <w:t>Has experience playing musicians and can capture Pete's passion.</w:t>
            </w:r>
          </w:p>
        </w:tc>
      </w:tr>
      <w:tr w:rsidR="00C5111E">
        <w:tc>
          <w:tcPr>
            <w:tcW w:w="720" w:type="dxa"/>
            <w:vAlign w:val="center"/>
          </w:tcPr>
          <w:p w:rsidR="00C5111E" w:rsidRDefault="00E11D14">
            <w:r>
              <w:rPr>
                <w:noProof/>
              </w:rPr>
              <w:drawing>
                <wp:inline distT="0" distB="0" distL="0" distR="0">
                  <wp:extent cx="457200" cy="685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8"/>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John Krasinski</w:t>
            </w:r>
          </w:p>
          <w:p w:rsidR="00C5111E" w:rsidRDefault="00E11D14">
            <w:r>
              <w:t>Can portray the supportive and principled nature of Pete.</w:t>
            </w:r>
          </w:p>
        </w:tc>
      </w:tr>
      <w:tr w:rsidR="00C5111E">
        <w:tc>
          <w:tcPr>
            <w:tcW w:w="720" w:type="dxa"/>
            <w:vAlign w:val="center"/>
          </w:tcPr>
          <w:p w:rsidR="00C5111E" w:rsidRDefault="00E11D14">
            <w:r>
              <w:rPr>
                <w:noProof/>
              </w:rPr>
              <w:lastRenderedPageBreak/>
              <w:drawing>
                <wp:inline distT="0" distB="0" distL="0" distR="0">
                  <wp:extent cx="457200" cy="685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9"/>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David Harbour</w:t>
            </w:r>
          </w:p>
          <w:p w:rsidR="00C5111E" w:rsidRDefault="00E11D14">
            <w:r>
              <w:t>Has a commanding presence and can convey Pete's leadership.</w:t>
            </w:r>
          </w:p>
        </w:tc>
      </w:tr>
      <w:tr w:rsidR="00C5111E">
        <w:tc>
          <w:tcPr>
            <w:tcW w:w="720" w:type="dxa"/>
            <w:vAlign w:val="center"/>
          </w:tcPr>
          <w:p w:rsidR="00C5111E" w:rsidRDefault="00E11D14">
            <w:r>
              <w:rPr>
                <w:noProof/>
              </w:rPr>
              <w:drawing>
                <wp:inline distT="0" distB="0" distL="0" distR="0">
                  <wp:extent cx="457200" cy="685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0"/>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 xml:space="preserve">Oscar </w:t>
            </w:r>
            <w:r>
              <w:rPr>
                <w:i/>
              </w:rPr>
              <w:t>Isaac</w:t>
            </w:r>
          </w:p>
          <w:p w:rsidR="00C5111E" w:rsidRDefault="00E11D14">
            <w:r>
              <w:t>Can bring depth and charisma to the role of Pete.</w:t>
            </w:r>
          </w:p>
        </w:tc>
      </w:tr>
      <w:tr w:rsidR="00C5111E">
        <w:tc>
          <w:tcPr>
            <w:tcW w:w="720" w:type="dxa"/>
            <w:vAlign w:val="center"/>
          </w:tcPr>
          <w:p w:rsidR="00C5111E" w:rsidRDefault="00E11D14">
            <w:r>
              <w:rPr>
                <w:noProof/>
              </w:rPr>
              <w:drawing>
                <wp:inline distT="0" distB="0" distL="0" distR="0">
                  <wp:extent cx="457200" cy="685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1"/>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Michael Shannon</w:t>
            </w:r>
          </w:p>
          <w:p w:rsidR="00C5111E" w:rsidRDefault="00E11D14">
            <w:r>
              <w:t>Known for his intensity and ability to portray complex characters.</w:t>
            </w:r>
          </w:p>
        </w:tc>
      </w:tr>
      <w:tr w:rsidR="00C5111E">
        <w:tc>
          <w:tcPr>
            <w:tcW w:w="720" w:type="dxa"/>
            <w:vAlign w:val="center"/>
          </w:tcPr>
          <w:p w:rsidR="00C5111E" w:rsidRDefault="00E11D14">
            <w:r>
              <w:rPr>
                <w:noProof/>
              </w:rPr>
              <w:drawing>
                <wp:inline distT="0" distB="0" distL="0" distR="0">
                  <wp:extent cx="457200" cy="685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2"/>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Adam Driver</w:t>
            </w:r>
          </w:p>
          <w:p w:rsidR="00C5111E" w:rsidRDefault="00E11D14">
            <w:r>
              <w:t>Can capture the intensity and dedication of Pete Seeger.</w:t>
            </w:r>
          </w:p>
        </w:tc>
      </w:tr>
      <w:tr w:rsidR="00C5111E">
        <w:tc>
          <w:tcPr>
            <w:tcW w:w="720" w:type="dxa"/>
            <w:vAlign w:val="center"/>
          </w:tcPr>
          <w:p w:rsidR="00C5111E" w:rsidRDefault="00E11D14">
            <w:r>
              <w:rPr>
                <w:noProof/>
              </w:rPr>
              <w:drawing>
                <wp:inline distT="0" distB="0" distL="0" distR="0">
                  <wp:extent cx="457200" cy="685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3"/>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Jake Gyllenhaal</w:t>
            </w:r>
          </w:p>
          <w:p w:rsidR="00C5111E" w:rsidRDefault="00E11D14">
            <w:r>
              <w:t xml:space="preserve">Has the range to </w:t>
            </w:r>
            <w:r>
              <w:t>portray Pete's passion and commitment.</w:t>
            </w:r>
          </w:p>
        </w:tc>
      </w:tr>
      <w:tr w:rsidR="00C5111E">
        <w:tc>
          <w:tcPr>
            <w:tcW w:w="720" w:type="dxa"/>
            <w:vAlign w:val="center"/>
          </w:tcPr>
          <w:p w:rsidR="00C5111E" w:rsidRDefault="00E11D14">
            <w:r>
              <w:rPr>
                <w:noProof/>
              </w:rPr>
              <w:drawing>
                <wp:inline distT="0" distB="0" distL="0" distR="0">
                  <wp:extent cx="457200" cy="685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4"/>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Ben Foster</w:t>
            </w:r>
          </w:p>
          <w:p w:rsidR="00C5111E" w:rsidRDefault="00E11D14">
            <w:r>
              <w:t>Can bring a raw and authentic quality to the role.</w:t>
            </w:r>
          </w:p>
        </w:tc>
      </w:tr>
    </w:tbl>
    <w:p w:rsidR="00C5111E" w:rsidRDefault="00E11D14">
      <w:r>
        <w:rPr>
          <w:rStyle w:val="charactername"/>
          <w:b/>
          <w:i/>
        </w:rPr>
        <w:t>Joan Baez</w:t>
      </w:r>
    </w:p>
    <w:p w:rsidR="00C5111E" w:rsidRDefault="00E11D14">
      <w:r>
        <w:t>Joan Baez is a 22-year-old folk singer with a powerful soprano voice. She is depicted as a talented and successful musician, known for her be</w:t>
      </w:r>
      <w:r>
        <w:t>autiful and moving performances. Joan is shown to be confident and independent, with a strong sense of self. She has a complex relationship with Bob Dylan, marked by mutual admiration and tension.</w:t>
      </w:r>
    </w:p>
    <w:tbl>
      <w:tblPr>
        <w:tblW w:w="0" w:type="auto"/>
        <w:tblLook w:val="04A0" w:firstRow="1" w:lastRow="0" w:firstColumn="1" w:lastColumn="0" w:noHBand="0" w:noVBand="1"/>
      </w:tblPr>
      <w:tblGrid>
        <w:gridCol w:w="936"/>
        <w:gridCol w:w="7562"/>
      </w:tblGrid>
      <w:tr w:rsidR="00C5111E">
        <w:tc>
          <w:tcPr>
            <w:tcW w:w="720" w:type="dxa"/>
            <w:vAlign w:val="center"/>
          </w:tcPr>
          <w:p w:rsidR="00C5111E" w:rsidRDefault="00E11D14">
            <w:r>
              <w:rPr>
                <w:noProof/>
              </w:rPr>
              <w:drawing>
                <wp:inline distT="0" distB="0" distL="0" distR="0">
                  <wp:extent cx="457200" cy="685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5"/>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Saoirse Ronan</w:t>
            </w:r>
          </w:p>
          <w:p w:rsidR="00C5111E" w:rsidRDefault="00E11D14">
            <w:r>
              <w:t>Known for her strong performances and abili</w:t>
            </w:r>
            <w:r>
              <w:t>ty to convey depth.</w:t>
            </w:r>
          </w:p>
        </w:tc>
      </w:tr>
      <w:tr w:rsidR="00C5111E">
        <w:tc>
          <w:tcPr>
            <w:tcW w:w="720" w:type="dxa"/>
            <w:vAlign w:val="center"/>
          </w:tcPr>
          <w:p w:rsidR="00C5111E" w:rsidRDefault="00E11D14">
            <w:r>
              <w:rPr>
                <w:noProof/>
              </w:rPr>
              <w:lastRenderedPageBreak/>
              <w:drawing>
                <wp:inline distT="0" distB="0" distL="0" distR="0">
                  <wp:extent cx="457200" cy="685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6"/>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Florence Pugh</w:t>
            </w:r>
          </w:p>
          <w:p w:rsidR="00C5111E" w:rsidRDefault="00E11D14">
            <w:r>
              <w:t>Has a commanding presence and can capture Joan's confidence.</w:t>
            </w:r>
          </w:p>
        </w:tc>
      </w:tr>
      <w:tr w:rsidR="00C5111E">
        <w:tc>
          <w:tcPr>
            <w:tcW w:w="720" w:type="dxa"/>
            <w:vAlign w:val="center"/>
          </w:tcPr>
          <w:p w:rsidR="00C5111E" w:rsidRDefault="00E11D14">
            <w:r>
              <w:rPr>
                <w:noProof/>
              </w:rPr>
              <w:drawing>
                <wp:inline distT="0" distB="0" distL="0" distR="0">
                  <wp:extent cx="457200" cy="685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7"/>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Elle Fanning</w:t>
            </w:r>
          </w:p>
          <w:p w:rsidR="00C5111E" w:rsidRDefault="00E11D14">
            <w:r>
              <w:t>Can bring a youthful and ethereal quality to Joan.</w:t>
            </w:r>
          </w:p>
        </w:tc>
      </w:tr>
      <w:tr w:rsidR="00C5111E">
        <w:tc>
          <w:tcPr>
            <w:tcW w:w="720" w:type="dxa"/>
            <w:vAlign w:val="center"/>
          </w:tcPr>
          <w:p w:rsidR="00C5111E" w:rsidRDefault="00E11D14">
            <w:r>
              <w:rPr>
                <w:noProof/>
              </w:rPr>
              <w:drawing>
                <wp:inline distT="0" distB="0" distL="0" distR="0">
                  <wp:extent cx="457200" cy="5703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2"/>
                          <a:stretch>
                            <a:fillRect/>
                          </a:stretch>
                        </pic:blipFill>
                        <pic:spPr>
                          <a:xfrm>
                            <a:off x="0" y="0"/>
                            <a:ext cx="457200" cy="570345"/>
                          </a:xfrm>
                          <a:prstGeom prst="rect">
                            <a:avLst/>
                          </a:prstGeom>
                        </pic:spPr>
                      </pic:pic>
                    </a:graphicData>
                  </a:graphic>
                </wp:inline>
              </w:drawing>
            </w:r>
          </w:p>
        </w:tc>
        <w:tc>
          <w:tcPr>
            <w:tcW w:w="7920" w:type="dxa"/>
            <w:vAlign w:val="bottom"/>
          </w:tcPr>
          <w:p w:rsidR="00C5111E" w:rsidRDefault="00E11D14">
            <w:r>
              <w:rPr>
                <w:i/>
              </w:rPr>
              <w:t>Anya Taylor-Joy</w:t>
            </w:r>
          </w:p>
          <w:p w:rsidR="00C5111E" w:rsidRDefault="00E11D14">
            <w:r>
              <w:t>Known for her unique look and strong screen presence.</w:t>
            </w:r>
          </w:p>
        </w:tc>
      </w:tr>
      <w:tr w:rsidR="00C5111E">
        <w:tc>
          <w:tcPr>
            <w:tcW w:w="720" w:type="dxa"/>
            <w:vAlign w:val="center"/>
          </w:tcPr>
          <w:p w:rsidR="00C5111E" w:rsidRDefault="00E11D14">
            <w:r>
              <w:rPr>
                <w:noProof/>
              </w:rPr>
              <w:drawing>
                <wp:inline distT="0" distB="0" distL="0" distR="0">
                  <wp:extent cx="457200" cy="685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8"/>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Kaitlyn Dever</w:t>
            </w:r>
          </w:p>
          <w:p w:rsidR="00C5111E" w:rsidRDefault="00E11D14">
            <w:r>
              <w:t>Can portray the complexity and strength of Joan Baez.</w:t>
            </w:r>
          </w:p>
        </w:tc>
      </w:tr>
      <w:tr w:rsidR="00C5111E">
        <w:tc>
          <w:tcPr>
            <w:tcW w:w="720" w:type="dxa"/>
            <w:vAlign w:val="center"/>
          </w:tcPr>
          <w:p w:rsidR="00C5111E" w:rsidRDefault="00E11D14">
            <w:r>
              <w:rPr>
                <w:noProof/>
              </w:rPr>
              <w:drawing>
                <wp:inline distT="0" distB="0" distL="0" distR="0">
                  <wp:extent cx="457200" cy="685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9"/>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Hailee Steinfeld</w:t>
            </w:r>
          </w:p>
          <w:p w:rsidR="00C5111E" w:rsidRDefault="00E11D14">
            <w:r>
              <w:t>Has experience in music and acting, fitting for Joan's character.</w:t>
            </w:r>
          </w:p>
        </w:tc>
      </w:tr>
      <w:tr w:rsidR="00C5111E">
        <w:tc>
          <w:tcPr>
            <w:tcW w:w="720" w:type="dxa"/>
            <w:vAlign w:val="center"/>
          </w:tcPr>
          <w:p w:rsidR="00C5111E" w:rsidRDefault="00E11D14">
            <w:r>
              <w:rPr>
                <w:noProof/>
              </w:rPr>
              <w:drawing>
                <wp:inline distT="0" distB="0" distL="0" distR="0">
                  <wp:extent cx="457200" cy="685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0"/>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Zendaya</w:t>
            </w:r>
          </w:p>
          <w:p w:rsidR="00C5111E" w:rsidRDefault="00E11D14">
            <w:r>
              <w:t>Can bring charisma and depth to the role of Joan.</w:t>
            </w:r>
          </w:p>
        </w:tc>
      </w:tr>
      <w:tr w:rsidR="00C5111E">
        <w:tc>
          <w:tcPr>
            <w:tcW w:w="720" w:type="dxa"/>
            <w:vAlign w:val="center"/>
          </w:tcPr>
          <w:p w:rsidR="00C5111E" w:rsidRDefault="00E11D14">
            <w:r>
              <w:rPr>
                <w:noProof/>
              </w:rPr>
              <w:drawing>
                <wp:inline distT="0" distB="0" distL="0" distR="0">
                  <wp:extent cx="457200" cy="685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1"/>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Emma Mackey</w:t>
            </w:r>
          </w:p>
          <w:p w:rsidR="00C5111E" w:rsidRDefault="00E11D14">
            <w:r>
              <w:t xml:space="preserve">Has a striking presence and can capture </w:t>
            </w:r>
            <w:r>
              <w:t>Joan's intensity.</w:t>
            </w:r>
          </w:p>
        </w:tc>
      </w:tr>
      <w:tr w:rsidR="00C5111E">
        <w:tc>
          <w:tcPr>
            <w:tcW w:w="720" w:type="dxa"/>
            <w:vAlign w:val="center"/>
          </w:tcPr>
          <w:p w:rsidR="00C5111E" w:rsidRDefault="00E11D14">
            <w:r>
              <w:rPr>
                <w:noProof/>
              </w:rPr>
              <w:drawing>
                <wp:inline distT="0" distB="0" distL="0" distR="0">
                  <wp:extent cx="457200" cy="61232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2"/>
                          <a:stretch>
                            <a:fillRect/>
                          </a:stretch>
                        </pic:blipFill>
                        <pic:spPr>
                          <a:xfrm>
                            <a:off x="0" y="0"/>
                            <a:ext cx="457200" cy="612321"/>
                          </a:xfrm>
                          <a:prstGeom prst="rect">
                            <a:avLst/>
                          </a:prstGeom>
                        </pic:spPr>
                      </pic:pic>
                    </a:graphicData>
                  </a:graphic>
                </wp:inline>
              </w:drawing>
            </w:r>
          </w:p>
        </w:tc>
        <w:tc>
          <w:tcPr>
            <w:tcW w:w="7920" w:type="dxa"/>
            <w:vAlign w:val="bottom"/>
          </w:tcPr>
          <w:p w:rsidR="00C5111E" w:rsidRDefault="00E11D14">
            <w:r>
              <w:rPr>
                <w:i/>
              </w:rPr>
              <w:t>Thomasin McKenzie</w:t>
            </w:r>
          </w:p>
          <w:p w:rsidR="00C5111E" w:rsidRDefault="00E11D14">
            <w:r>
              <w:t>Known for her thoughtful performances and ability to convey emotion.</w:t>
            </w:r>
          </w:p>
        </w:tc>
      </w:tr>
      <w:tr w:rsidR="00C5111E">
        <w:tc>
          <w:tcPr>
            <w:tcW w:w="720" w:type="dxa"/>
            <w:vAlign w:val="center"/>
          </w:tcPr>
          <w:p w:rsidR="00C5111E" w:rsidRDefault="00E11D14">
            <w:r>
              <w:rPr>
                <w:noProof/>
              </w:rPr>
              <w:drawing>
                <wp:inline distT="0" distB="0" distL="0" distR="0">
                  <wp:extent cx="457200" cy="685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3"/>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Maya Hawke</w:t>
            </w:r>
          </w:p>
          <w:p w:rsidR="00C5111E" w:rsidRDefault="00E11D14">
            <w:r>
              <w:t>Has a musical background and can bring authenticity to the role.</w:t>
            </w:r>
          </w:p>
        </w:tc>
      </w:tr>
    </w:tbl>
    <w:p w:rsidR="00C5111E" w:rsidRDefault="00E11D14">
      <w:r>
        <w:rPr>
          <w:rStyle w:val="charactername"/>
          <w:b/>
          <w:i/>
        </w:rPr>
        <w:t>Woody Guthrie</w:t>
      </w:r>
    </w:p>
    <w:p w:rsidR="00C5111E" w:rsidRDefault="00E11D14">
      <w:r>
        <w:lastRenderedPageBreak/>
        <w:t xml:space="preserve">Woody Guthrie is a legendary folk musician, depicted </w:t>
      </w:r>
      <w:r>
        <w:t>as a gaunt and weak man in a hospital bed. Despite his physical decline, Woody is shown to have a vibrant spirit and a deep love for music. He is a mentor and inspiration to Bob Dylan, who visits him in the hospital. Woody's presence in the script serves a</w:t>
      </w:r>
      <w:r>
        <w:t>s a symbol of the folk music tradition and its impact on the next generation.</w:t>
      </w:r>
    </w:p>
    <w:tbl>
      <w:tblPr>
        <w:tblW w:w="0" w:type="auto"/>
        <w:tblLook w:val="04A0" w:firstRow="1" w:lastRow="0" w:firstColumn="1" w:lastColumn="0" w:noHBand="0" w:noVBand="1"/>
      </w:tblPr>
      <w:tblGrid>
        <w:gridCol w:w="936"/>
        <w:gridCol w:w="7562"/>
      </w:tblGrid>
      <w:tr w:rsidR="00C5111E">
        <w:tc>
          <w:tcPr>
            <w:tcW w:w="720" w:type="dxa"/>
            <w:vAlign w:val="center"/>
          </w:tcPr>
          <w:p w:rsidR="00C5111E" w:rsidRDefault="00E11D14">
            <w:r>
              <w:rPr>
                <w:noProof/>
              </w:rPr>
              <w:drawing>
                <wp:inline distT="0" distB="0" distL="0" distR="0">
                  <wp:extent cx="457200" cy="685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4"/>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Jeff Bridges</w:t>
            </w:r>
          </w:p>
          <w:p w:rsidR="00C5111E" w:rsidRDefault="00E11D14">
            <w:r>
              <w:t>Known for his gravitas and ability to portray iconic characters.</w:t>
            </w:r>
          </w:p>
        </w:tc>
      </w:tr>
      <w:tr w:rsidR="00C5111E">
        <w:tc>
          <w:tcPr>
            <w:tcW w:w="720" w:type="dxa"/>
            <w:vAlign w:val="center"/>
          </w:tcPr>
          <w:p w:rsidR="00C5111E" w:rsidRDefault="00E11D14">
            <w:r>
              <w:rPr>
                <w:noProof/>
              </w:rPr>
              <w:drawing>
                <wp:inline distT="0" distB="0" distL="0" distR="0">
                  <wp:extent cx="457200" cy="685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5"/>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Sam Elliott</w:t>
            </w:r>
          </w:p>
          <w:p w:rsidR="00C5111E" w:rsidRDefault="00E11D14">
            <w:r>
              <w:t>Has a commanding presence and can capture Woody's spirit.</w:t>
            </w:r>
          </w:p>
        </w:tc>
      </w:tr>
      <w:tr w:rsidR="00C5111E">
        <w:tc>
          <w:tcPr>
            <w:tcW w:w="720" w:type="dxa"/>
            <w:vAlign w:val="center"/>
          </w:tcPr>
          <w:p w:rsidR="00C5111E" w:rsidRDefault="00E11D14">
            <w:r>
              <w:rPr>
                <w:noProof/>
              </w:rPr>
              <w:drawing>
                <wp:inline distT="0" distB="0" distL="0" distR="0">
                  <wp:extent cx="457200" cy="685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6"/>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Willem Dafoe</w:t>
            </w:r>
          </w:p>
          <w:p w:rsidR="00C5111E" w:rsidRDefault="00E11D14">
            <w:r>
              <w:t>Can bring</w:t>
            </w:r>
            <w:r>
              <w:t xml:space="preserve"> depth and intensity to the role of Woody Guthrie.</w:t>
            </w:r>
          </w:p>
        </w:tc>
      </w:tr>
      <w:tr w:rsidR="00C5111E">
        <w:tc>
          <w:tcPr>
            <w:tcW w:w="720" w:type="dxa"/>
            <w:vAlign w:val="center"/>
          </w:tcPr>
          <w:p w:rsidR="00C5111E" w:rsidRDefault="00E11D14">
            <w:r>
              <w:rPr>
                <w:noProof/>
              </w:rPr>
              <w:drawing>
                <wp:inline distT="0" distB="0" distL="0" distR="0">
                  <wp:extent cx="457200" cy="685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7"/>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Tommy Lee Jones</w:t>
            </w:r>
          </w:p>
          <w:p w:rsidR="00C5111E" w:rsidRDefault="00E11D14">
            <w:r>
              <w:t>Known for his ruggedness and ability to convey wisdom.</w:t>
            </w:r>
          </w:p>
        </w:tc>
      </w:tr>
      <w:tr w:rsidR="00C5111E">
        <w:tc>
          <w:tcPr>
            <w:tcW w:w="720" w:type="dxa"/>
            <w:vAlign w:val="center"/>
          </w:tcPr>
          <w:p w:rsidR="00C5111E" w:rsidRDefault="00E11D14">
            <w:r>
              <w:rPr>
                <w:noProof/>
              </w:rPr>
              <w:drawing>
                <wp:inline distT="0" distB="0" distL="0" distR="0">
                  <wp:extent cx="457200" cy="685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8"/>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Gary Oldman</w:t>
            </w:r>
          </w:p>
          <w:p w:rsidR="00C5111E" w:rsidRDefault="00E11D14">
            <w:r>
              <w:t>Has the range to portray Woody's complexity and legacy.</w:t>
            </w:r>
          </w:p>
        </w:tc>
      </w:tr>
      <w:tr w:rsidR="00C5111E">
        <w:tc>
          <w:tcPr>
            <w:tcW w:w="720" w:type="dxa"/>
            <w:vAlign w:val="center"/>
          </w:tcPr>
          <w:p w:rsidR="00C5111E" w:rsidRDefault="00E11D14">
            <w:r>
              <w:rPr>
                <w:noProof/>
              </w:rPr>
              <w:drawing>
                <wp:inline distT="0" distB="0" distL="0" distR="0">
                  <wp:extent cx="457200" cy="685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9"/>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Ed Harris</w:t>
            </w:r>
          </w:p>
          <w:p w:rsidR="00C5111E" w:rsidRDefault="00E11D14">
            <w:r>
              <w:t xml:space="preserve">Can bring authenticity and gravitas to the </w:t>
            </w:r>
            <w:r>
              <w:t>role.</w:t>
            </w:r>
          </w:p>
        </w:tc>
      </w:tr>
      <w:tr w:rsidR="00C5111E">
        <w:tc>
          <w:tcPr>
            <w:tcW w:w="720" w:type="dxa"/>
            <w:vAlign w:val="center"/>
          </w:tcPr>
          <w:p w:rsidR="00C5111E" w:rsidRDefault="00E11D14">
            <w:r>
              <w:rPr>
                <w:noProof/>
              </w:rPr>
              <w:drawing>
                <wp:inline distT="0" distB="0" distL="0" distR="0">
                  <wp:extent cx="457200" cy="685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0"/>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Christopher Walken</w:t>
            </w:r>
          </w:p>
          <w:p w:rsidR="00C5111E" w:rsidRDefault="00E11D14">
            <w:r>
              <w:t>Known for his unique presence and ability to convey depth.</w:t>
            </w:r>
          </w:p>
        </w:tc>
      </w:tr>
      <w:tr w:rsidR="00C5111E">
        <w:tc>
          <w:tcPr>
            <w:tcW w:w="720" w:type="dxa"/>
            <w:vAlign w:val="center"/>
          </w:tcPr>
          <w:p w:rsidR="00C5111E" w:rsidRDefault="00E11D14">
            <w:r>
              <w:rPr>
                <w:noProof/>
              </w:rPr>
              <w:drawing>
                <wp:inline distT="0" distB="0" distL="0" distR="0">
                  <wp:extent cx="457200" cy="685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1"/>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John Goodman</w:t>
            </w:r>
          </w:p>
          <w:p w:rsidR="00C5111E" w:rsidRDefault="00E11D14">
            <w:r>
              <w:t>Can capture Woody's warmth and larger-than-life persona.</w:t>
            </w:r>
          </w:p>
        </w:tc>
      </w:tr>
      <w:tr w:rsidR="00C5111E">
        <w:tc>
          <w:tcPr>
            <w:tcW w:w="720" w:type="dxa"/>
            <w:vAlign w:val="center"/>
          </w:tcPr>
          <w:p w:rsidR="00C5111E" w:rsidRDefault="00E11D14">
            <w:r>
              <w:rPr>
                <w:noProof/>
              </w:rPr>
              <w:lastRenderedPageBreak/>
              <w:drawing>
                <wp:inline distT="0" distB="0" distL="0" distR="0">
                  <wp:extent cx="457200" cy="685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2"/>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Bryan Cranston</w:t>
            </w:r>
          </w:p>
          <w:p w:rsidR="00C5111E" w:rsidRDefault="00E11D14">
            <w:r>
              <w:t>Has the ability to portray complex and iconic characters.</w:t>
            </w:r>
          </w:p>
        </w:tc>
      </w:tr>
      <w:tr w:rsidR="00C5111E">
        <w:tc>
          <w:tcPr>
            <w:tcW w:w="720" w:type="dxa"/>
            <w:vAlign w:val="center"/>
          </w:tcPr>
          <w:p w:rsidR="00C5111E" w:rsidRDefault="00E11D14">
            <w:r>
              <w:rPr>
                <w:noProof/>
              </w:rPr>
              <w:drawing>
                <wp:inline distT="0" distB="0" distL="0" distR="0">
                  <wp:extent cx="457200" cy="685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3"/>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Liam Neeson</w:t>
            </w:r>
          </w:p>
          <w:p w:rsidR="00C5111E" w:rsidRDefault="00E11D14">
            <w:r>
              <w:t xml:space="preserve">Can </w:t>
            </w:r>
            <w:r>
              <w:t>bring a commanding presence and depth to Woody Guthrie.</w:t>
            </w:r>
          </w:p>
        </w:tc>
      </w:tr>
    </w:tbl>
    <w:p w:rsidR="00C5111E" w:rsidRDefault="00E11D14">
      <w:r>
        <w:rPr>
          <w:rStyle w:val="charactername"/>
          <w:b/>
          <w:i/>
        </w:rPr>
        <w:t>Johnny Cash</w:t>
      </w:r>
    </w:p>
    <w:p w:rsidR="00C5111E" w:rsidRDefault="00E11D14">
      <w:r>
        <w:t>Johnny Cash is a legendary country musician, depicted as a charismatic and larger-than-life figure. He is shown to have a close relationship with Bob Dylan, offering him support and encou</w:t>
      </w:r>
      <w:r>
        <w:t>ragement. Johnny is portrayed as a man with a strong presence and a deep love for music, known for his distinctive voice and rebellious spirit.</w:t>
      </w:r>
    </w:p>
    <w:tbl>
      <w:tblPr>
        <w:tblW w:w="0" w:type="auto"/>
        <w:tblLook w:val="04A0" w:firstRow="1" w:lastRow="0" w:firstColumn="1" w:lastColumn="0" w:noHBand="0" w:noVBand="1"/>
      </w:tblPr>
      <w:tblGrid>
        <w:gridCol w:w="936"/>
        <w:gridCol w:w="7562"/>
      </w:tblGrid>
      <w:tr w:rsidR="00C5111E">
        <w:tc>
          <w:tcPr>
            <w:tcW w:w="720" w:type="dxa"/>
            <w:vAlign w:val="center"/>
          </w:tcPr>
          <w:p w:rsidR="00C5111E" w:rsidRDefault="00E11D14">
            <w:r>
              <w:rPr>
                <w:noProof/>
              </w:rPr>
              <w:drawing>
                <wp:inline distT="0" distB="0" distL="0" distR="0">
                  <wp:extent cx="457200" cy="685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4"/>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Joaquin Phoenix</w:t>
            </w:r>
          </w:p>
          <w:p w:rsidR="00C5111E" w:rsidRDefault="00E11D14">
            <w:r>
              <w:t>Has previously portrayed Johnny Cash and can bring authenticity to the role.</w:t>
            </w:r>
          </w:p>
        </w:tc>
      </w:tr>
      <w:tr w:rsidR="00C5111E">
        <w:tc>
          <w:tcPr>
            <w:tcW w:w="720" w:type="dxa"/>
            <w:vAlign w:val="center"/>
          </w:tcPr>
          <w:p w:rsidR="00C5111E" w:rsidRDefault="00E11D14">
            <w:r>
              <w:rPr>
                <w:noProof/>
              </w:rPr>
              <w:drawing>
                <wp:inline distT="0" distB="0" distL="0" distR="0">
                  <wp:extent cx="457200" cy="685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5"/>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Matthew McCona</w:t>
            </w:r>
            <w:r>
              <w:rPr>
                <w:i/>
              </w:rPr>
              <w:t>ughey</w:t>
            </w:r>
          </w:p>
          <w:p w:rsidR="00C5111E" w:rsidRDefault="00E11D14">
            <w:r>
              <w:t>Known for his charisma and ability to capture complex characters.</w:t>
            </w:r>
          </w:p>
        </w:tc>
      </w:tr>
      <w:tr w:rsidR="00C5111E">
        <w:tc>
          <w:tcPr>
            <w:tcW w:w="720" w:type="dxa"/>
            <w:vAlign w:val="center"/>
          </w:tcPr>
          <w:p w:rsidR="00C5111E" w:rsidRDefault="00E11D14">
            <w:r>
              <w:rPr>
                <w:noProof/>
              </w:rPr>
              <w:drawing>
                <wp:inline distT="0" distB="0" distL="0" distR="0">
                  <wp:extent cx="457200" cy="685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6"/>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Josh Brolin</w:t>
            </w:r>
          </w:p>
          <w:p w:rsidR="00C5111E" w:rsidRDefault="00E11D14">
            <w:r>
              <w:t>Has a commanding presence and can convey Johnny's spirit.</w:t>
            </w:r>
          </w:p>
        </w:tc>
      </w:tr>
      <w:tr w:rsidR="00C5111E">
        <w:tc>
          <w:tcPr>
            <w:tcW w:w="720" w:type="dxa"/>
            <w:vAlign w:val="center"/>
          </w:tcPr>
          <w:p w:rsidR="00C5111E" w:rsidRDefault="00E11D14">
            <w:r>
              <w:rPr>
                <w:noProof/>
              </w:rPr>
              <w:drawing>
                <wp:inline distT="0" distB="0" distL="0" distR="0">
                  <wp:extent cx="457200" cy="685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7"/>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Bradley Cooper</w:t>
            </w:r>
          </w:p>
          <w:p w:rsidR="00C5111E" w:rsidRDefault="00E11D14">
            <w:r>
              <w:t>Can bring depth and intensity to the role of Johnny Cash.</w:t>
            </w:r>
          </w:p>
        </w:tc>
      </w:tr>
      <w:tr w:rsidR="00C5111E">
        <w:tc>
          <w:tcPr>
            <w:tcW w:w="720" w:type="dxa"/>
            <w:vAlign w:val="center"/>
          </w:tcPr>
          <w:p w:rsidR="00C5111E" w:rsidRDefault="00E11D14">
            <w:r>
              <w:rPr>
                <w:noProof/>
              </w:rPr>
              <w:drawing>
                <wp:inline distT="0" distB="0" distL="0" distR="0">
                  <wp:extent cx="457200" cy="685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8"/>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Russell Crowe</w:t>
            </w:r>
          </w:p>
          <w:p w:rsidR="00C5111E" w:rsidRDefault="00E11D14">
            <w:r>
              <w:t>Known for his stro</w:t>
            </w:r>
            <w:r>
              <w:t>ng performances and ability to portray iconic figures.</w:t>
            </w:r>
          </w:p>
        </w:tc>
      </w:tr>
      <w:tr w:rsidR="00C5111E">
        <w:tc>
          <w:tcPr>
            <w:tcW w:w="720" w:type="dxa"/>
            <w:vAlign w:val="center"/>
          </w:tcPr>
          <w:p w:rsidR="00C5111E" w:rsidRDefault="00E11D14">
            <w:r>
              <w:rPr>
                <w:noProof/>
              </w:rPr>
              <w:lastRenderedPageBreak/>
              <w:drawing>
                <wp:inline distT="0" distB="0" distL="0" distR="0">
                  <wp:extent cx="457200" cy="685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9"/>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Viggo Mortensen</w:t>
            </w:r>
          </w:p>
          <w:p w:rsidR="00C5111E" w:rsidRDefault="00E11D14">
            <w:r>
              <w:t>Can capture Johnny's ruggedness and depth.</w:t>
            </w:r>
          </w:p>
        </w:tc>
      </w:tr>
      <w:tr w:rsidR="00C5111E">
        <w:tc>
          <w:tcPr>
            <w:tcW w:w="720" w:type="dxa"/>
            <w:vAlign w:val="center"/>
          </w:tcPr>
          <w:p w:rsidR="00C5111E" w:rsidRDefault="00E11D14">
            <w:r>
              <w:rPr>
                <w:noProof/>
              </w:rPr>
              <w:drawing>
                <wp:inline distT="0" distB="0" distL="0" distR="0">
                  <wp:extent cx="457200" cy="6858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0"/>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Hugh Jackman</w:t>
            </w:r>
          </w:p>
          <w:p w:rsidR="00C5111E" w:rsidRDefault="00E11D14">
            <w:r>
              <w:t>Has the range to portray Johnny's complexity and charisma.</w:t>
            </w:r>
          </w:p>
        </w:tc>
      </w:tr>
      <w:tr w:rsidR="00C5111E">
        <w:tc>
          <w:tcPr>
            <w:tcW w:w="720" w:type="dxa"/>
            <w:vAlign w:val="center"/>
          </w:tcPr>
          <w:p w:rsidR="00C5111E" w:rsidRDefault="00E11D14">
            <w:r>
              <w:rPr>
                <w:noProof/>
              </w:rPr>
              <w:drawing>
                <wp:inline distT="0" distB="0" distL="0" distR="0">
                  <wp:extent cx="457200" cy="6858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1"/>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Gerard Butler</w:t>
            </w:r>
          </w:p>
          <w:p w:rsidR="00C5111E" w:rsidRDefault="00E11D14">
            <w:r>
              <w:t xml:space="preserve">Can bring a larger-than-life presence to the </w:t>
            </w:r>
            <w:r>
              <w:t>role.</w:t>
            </w:r>
          </w:p>
        </w:tc>
      </w:tr>
      <w:tr w:rsidR="00C5111E">
        <w:tc>
          <w:tcPr>
            <w:tcW w:w="720" w:type="dxa"/>
            <w:vAlign w:val="center"/>
          </w:tcPr>
          <w:p w:rsidR="00C5111E" w:rsidRDefault="00E11D14">
            <w:r>
              <w:rPr>
                <w:noProof/>
              </w:rPr>
              <w:drawing>
                <wp:inline distT="0" distB="0" distL="0" distR="0">
                  <wp:extent cx="457200" cy="6858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2"/>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Chris Hemsworth</w:t>
            </w:r>
          </w:p>
          <w:p w:rsidR="00C5111E" w:rsidRDefault="00E11D14">
            <w:r>
              <w:t>Known for his charisma and ability to capture iconic characters.</w:t>
            </w:r>
          </w:p>
        </w:tc>
      </w:tr>
      <w:tr w:rsidR="00C5111E">
        <w:tc>
          <w:tcPr>
            <w:tcW w:w="720" w:type="dxa"/>
            <w:vAlign w:val="center"/>
          </w:tcPr>
          <w:p w:rsidR="00C5111E" w:rsidRDefault="00E11D14">
            <w:r>
              <w:rPr>
                <w:noProof/>
              </w:rPr>
              <w:drawing>
                <wp:inline distT="0" distB="0" distL="0" distR="0">
                  <wp:extent cx="457200" cy="6858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3"/>
                          <a:stretch>
                            <a:fillRect/>
                          </a:stretch>
                        </pic:blipFill>
                        <pic:spPr>
                          <a:xfrm>
                            <a:off x="0" y="0"/>
                            <a:ext cx="457200" cy="685800"/>
                          </a:xfrm>
                          <a:prstGeom prst="rect">
                            <a:avLst/>
                          </a:prstGeom>
                        </pic:spPr>
                      </pic:pic>
                    </a:graphicData>
                  </a:graphic>
                </wp:inline>
              </w:drawing>
            </w:r>
          </w:p>
        </w:tc>
        <w:tc>
          <w:tcPr>
            <w:tcW w:w="7920" w:type="dxa"/>
            <w:vAlign w:val="bottom"/>
          </w:tcPr>
          <w:p w:rsidR="00C5111E" w:rsidRDefault="00E11D14">
            <w:r>
              <w:rPr>
                <w:i/>
              </w:rPr>
              <w:t>Tom Hardy</w:t>
            </w:r>
          </w:p>
          <w:p w:rsidR="00C5111E" w:rsidRDefault="00E11D14">
            <w:r>
              <w:t>Can bring intensity and depth to the role of Johnny Cash.</w:t>
            </w:r>
          </w:p>
        </w:tc>
      </w:tr>
    </w:tbl>
    <w:p w:rsidR="00E11D14" w:rsidRDefault="00E11D14"/>
    <w:sectPr w:rsidR="00E11D14" w:rsidSect="00D90877">
      <w:footerReference w:type="even" r:id="rId64"/>
      <w:footerReference w:type="default" r:id="rId65"/>
      <w:footerReference w:type="first" r:id="rId66"/>
      <w:pgSz w:w="11900" w:h="16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D14" w:rsidRDefault="00E11D14" w:rsidP="00F06C99">
      <w:pPr>
        <w:spacing w:before="0" w:after="0" w:line="240" w:lineRule="auto"/>
      </w:pPr>
      <w:r>
        <w:separator/>
      </w:r>
    </w:p>
    <w:p w:rsidR="00E11D14" w:rsidRDefault="00E11D14"/>
    <w:p w:rsidR="00E11D14" w:rsidRDefault="00E11D14"/>
  </w:endnote>
  <w:endnote w:type="continuationSeparator" w:id="0">
    <w:p w:rsidR="00E11D14" w:rsidRDefault="00E11D14" w:rsidP="00F06C99">
      <w:pPr>
        <w:spacing w:before="0" w:after="0" w:line="240" w:lineRule="auto"/>
      </w:pPr>
      <w:r>
        <w:continuationSeparator/>
      </w:r>
    </w:p>
    <w:p w:rsidR="00E11D14" w:rsidRDefault="00E11D14"/>
    <w:p w:rsidR="00E11D14" w:rsidRDefault="00E11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0447500"/>
      <w:docPartObj>
        <w:docPartGallery w:val="Page Numbers (Bottom of Page)"/>
        <w:docPartUnique/>
      </w:docPartObj>
    </w:sdtPr>
    <w:sdtEndPr>
      <w:rPr>
        <w:rStyle w:val="PageNumber"/>
      </w:rPr>
    </w:sdtEndPr>
    <w:sdtContent>
      <w:p w:rsidR="00F06C99" w:rsidRDefault="00F06C99" w:rsidP="00FA5C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65562076"/>
      <w:docPartObj>
        <w:docPartGallery w:val="Page Numbers (Bottom of Page)"/>
        <w:docPartUnique/>
      </w:docPartObj>
    </w:sdtPr>
    <w:sdtEndPr>
      <w:rPr>
        <w:rStyle w:val="PageNumber"/>
      </w:rPr>
    </w:sdtEndPr>
    <w:sdtContent>
      <w:p w:rsidR="00F06C99" w:rsidRDefault="00F06C99" w:rsidP="00F06C9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06C99" w:rsidRDefault="00F06C99" w:rsidP="00F06C99">
    <w:pPr>
      <w:pStyle w:val="Footer"/>
      <w:ind w:right="360"/>
    </w:pPr>
  </w:p>
  <w:p w:rsidR="00D3591A" w:rsidRDefault="00D3591A"/>
  <w:p w:rsidR="00D3591A" w:rsidRDefault="00D35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4"/>
      <w:gridCol w:w="4244"/>
    </w:tblGrid>
    <w:tr w:rsidR="00941334" w:rsidTr="00461C53">
      <w:trPr>
        <w:cnfStyle w:val="100000000000" w:firstRow="1" w:lastRow="0" w:firstColumn="0" w:lastColumn="0" w:oddVBand="0" w:evenVBand="0" w:oddHBand="0" w:evenHBand="0" w:firstRowFirstColumn="0" w:firstRowLastColumn="0" w:lastRowFirstColumn="0" w:lastRowLastColumn="0"/>
      </w:trPr>
      <w:tc>
        <w:tcPr>
          <w:tcW w:w="4244" w:type="dxa"/>
          <w:shd w:val="clear" w:color="auto" w:fill="auto"/>
          <w:vAlign w:val="center"/>
        </w:tcPr>
        <w:p w:rsidR="00941334" w:rsidRPr="00DC5F14" w:rsidRDefault="009A0D97" w:rsidP="00D50400">
          <w:pPr>
            <w:spacing w:before="120"/>
            <w:rPr>
              <w:sz w:val="16"/>
              <w:szCs w:val="16"/>
            </w:rPr>
          </w:pPr>
          <w:r>
            <w:rPr>
              <w:sz w:val="16"/>
              <w:szCs w:val="16"/>
            </w:rPr>
            <w:t>1.26.95604c0abca4c15a0285ba87f2bbfd86</w:t>
          </w:r>
        </w:p>
      </w:tc>
      <w:tc>
        <w:tcPr>
          <w:tcW w:w="4244" w:type="dxa"/>
          <w:shd w:val="clear" w:color="auto" w:fill="auto"/>
          <w:vAlign w:val="center"/>
        </w:tcPr>
        <w:p w:rsidR="00941334" w:rsidRDefault="00EB7223" w:rsidP="00D50400">
          <w:pPr>
            <w:spacing w:before="120"/>
            <w:jc w:val="right"/>
          </w:pPr>
          <w:r>
            <w:rPr>
              <w:noProof/>
            </w:rPr>
            <w:drawing>
              <wp:anchor distT="0" distB="0" distL="114300" distR="114300" simplePos="0" relativeHeight="251671552" behindDoc="0" locked="0" layoutInCell="1" allowOverlap="1" wp14:anchorId="09129694" wp14:editId="1793E5C2">
                <wp:simplePos x="0" y="0"/>
                <wp:positionH relativeFrom="column">
                  <wp:posOffset>-495300</wp:posOffset>
                </wp:positionH>
                <wp:positionV relativeFrom="paragraph">
                  <wp:posOffset>-50165</wp:posOffset>
                </wp:positionV>
                <wp:extent cx="788035" cy="36322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aia Main Logo.png"/>
                        <pic:cNvPicPr/>
                      </pic:nvPicPr>
                      <pic:blipFill>
                        <a:blip r:embed="rId1">
                          <a:extLst>
                            <a:ext uri="{28A0092B-C50C-407E-A947-70E740481C1C}">
                              <a14:useLocalDpi xmlns:a14="http://schemas.microsoft.com/office/drawing/2010/main" val="0"/>
                            </a:ext>
                          </a:extLst>
                        </a:blip>
                        <a:stretch>
                          <a:fillRect/>
                        </a:stretch>
                      </pic:blipFill>
                      <pic:spPr>
                        <a:xfrm>
                          <a:off x="0" y="0"/>
                          <a:ext cx="788035" cy="363220"/>
                        </a:xfrm>
                        <a:prstGeom prst="rect">
                          <a:avLst/>
                        </a:prstGeom>
                      </pic:spPr>
                    </pic:pic>
                  </a:graphicData>
                </a:graphic>
                <wp14:sizeRelH relativeFrom="margin">
                  <wp14:pctWidth>0</wp14:pctWidth>
                </wp14:sizeRelH>
                <wp14:sizeRelV relativeFrom="margin">
                  <wp14:pctHeight>0</wp14:pctHeight>
                </wp14:sizeRelV>
              </wp:anchor>
            </w:drawing>
          </w:r>
          <w:r w:rsidR="00941334" w:rsidRPr="00941334">
            <w:t xml:space="preserve">Page </w:t>
          </w:r>
          <w:r w:rsidR="00941334" w:rsidRPr="00941334">
            <w:fldChar w:fldCharType="begin"/>
          </w:r>
          <w:r w:rsidR="00941334" w:rsidRPr="00941334">
            <w:instrText xml:space="preserve"> PAGE  \* MERGEFORMAT </w:instrText>
          </w:r>
          <w:r w:rsidR="00941334" w:rsidRPr="00941334">
            <w:fldChar w:fldCharType="separate"/>
          </w:r>
          <w:r w:rsidR="00941334" w:rsidRPr="00941334">
            <w:t>1</w:t>
          </w:r>
          <w:r w:rsidR="00941334" w:rsidRPr="00941334">
            <w:fldChar w:fldCharType="end"/>
          </w:r>
          <w:r w:rsidR="00941334" w:rsidRPr="00941334">
            <w:t xml:space="preserve"> of </w:t>
          </w:r>
          <w:r w:rsidR="00E11D14">
            <w:fldChar w:fldCharType="begin"/>
          </w:r>
          <w:r w:rsidR="00E11D14">
            <w:instrText xml:space="preserve"> SECTIONPAGES  \* MERGEFORMAT </w:instrText>
          </w:r>
          <w:r w:rsidR="00E11D14">
            <w:fldChar w:fldCharType="separate"/>
          </w:r>
          <w:r w:rsidR="00953D05">
            <w:rPr>
              <w:noProof/>
            </w:rPr>
            <w:t>26</w:t>
          </w:r>
          <w:r w:rsidR="00E11D14">
            <w:rPr>
              <w:noProof/>
            </w:rPr>
            <w:fldChar w:fldCharType="end"/>
          </w:r>
        </w:p>
      </w:tc>
    </w:tr>
  </w:tbl>
  <w:p w:rsidR="00D3591A" w:rsidRDefault="00D3591A" w:rsidP="00122C97">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4"/>
      <w:gridCol w:w="4244"/>
    </w:tblGrid>
    <w:tr w:rsidR="004554BD" w:rsidTr="00381391">
      <w:trPr>
        <w:cnfStyle w:val="100000000000" w:firstRow="1" w:lastRow="0" w:firstColumn="0" w:lastColumn="0" w:oddVBand="0" w:evenVBand="0" w:oddHBand="0" w:evenHBand="0" w:firstRowFirstColumn="0" w:firstRowLastColumn="0" w:lastRowFirstColumn="0" w:lastRowLastColumn="0"/>
      </w:trPr>
      <w:tc>
        <w:tcPr>
          <w:tcW w:w="4244" w:type="dxa"/>
          <w:shd w:val="clear" w:color="auto" w:fill="auto"/>
          <w:vAlign w:val="center"/>
        </w:tcPr>
        <w:p w:rsidR="004554BD" w:rsidRPr="00DC5F14" w:rsidRDefault="004554BD" w:rsidP="00D50400">
          <w:pPr>
            <w:spacing w:before="120"/>
            <w:rPr>
              <w:sz w:val="16"/>
              <w:szCs w:val="16"/>
            </w:rPr>
          </w:pPr>
          <w:r>
            <w:rPr>
              <w:sz w:val="16"/>
              <w:szCs w:val="16"/>
            </w:rPr>
            <w:t>1.26.95604c0abca4c15a0285ba87f2bbfd86</w:t>
          </w:r>
        </w:p>
      </w:tc>
      <w:tc>
        <w:tcPr>
          <w:tcW w:w="4244" w:type="dxa"/>
          <w:shd w:val="clear" w:color="auto" w:fill="auto"/>
          <w:vAlign w:val="center"/>
        </w:tcPr>
        <w:p w:rsidR="004554BD" w:rsidRDefault="00A71757" w:rsidP="00D50400">
          <w:pPr>
            <w:spacing w:before="120"/>
            <w:jc w:val="right"/>
          </w:pPr>
          <w:r>
            <w:rPr>
              <w:noProof/>
            </w:rPr>
            <w:drawing>
              <wp:anchor distT="0" distB="0" distL="114300" distR="114300" simplePos="0" relativeHeight="251672576" behindDoc="0" locked="0" layoutInCell="1" allowOverlap="1" wp14:anchorId="63113F1F" wp14:editId="702900F9">
                <wp:simplePos x="0" y="0"/>
                <wp:positionH relativeFrom="column">
                  <wp:posOffset>-469265</wp:posOffset>
                </wp:positionH>
                <wp:positionV relativeFrom="paragraph">
                  <wp:posOffset>-53340</wp:posOffset>
                </wp:positionV>
                <wp:extent cx="784225" cy="3632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aia Main Logo.png"/>
                        <pic:cNvPicPr/>
                      </pic:nvPicPr>
                      <pic:blipFill>
                        <a:blip r:embed="rId1">
                          <a:extLst>
                            <a:ext uri="{28A0092B-C50C-407E-A947-70E740481C1C}">
                              <a14:useLocalDpi xmlns:a14="http://schemas.microsoft.com/office/drawing/2010/main" val="0"/>
                            </a:ext>
                          </a:extLst>
                        </a:blip>
                        <a:stretch>
                          <a:fillRect/>
                        </a:stretch>
                      </pic:blipFill>
                      <pic:spPr>
                        <a:xfrm>
                          <a:off x="0" y="0"/>
                          <a:ext cx="784225" cy="363220"/>
                        </a:xfrm>
                        <a:prstGeom prst="rect">
                          <a:avLst/>
                        </a:prstGeom>
                      </pic:spPr>
                    </pic:pic>
                  </a:graphicData>
                </a:graphic>
                <wp14:sizeRelH relativeFrom="margin">
                  <wp14:pctWidth>0</wp14:pctWidth>
                </wp14:sizeRelH>
                <wp14:sizeRelV relativeFrom="margin">
                  <wp14:pctHeight>0</wp14:pctHeight>
                </wp14:sizeRelV>
              </wp:anchor>
            </w:drawing>
          </w:r>
        </w:p>
      </w:tc>
    </w:tr>
  </w:tbl>
  <w:p w:rsidR="00D90877" w:rsidRPr="004554BD" w:rsidRDefault="00D90877" w:rsidP="00455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D14" w:rsidRDefault="00E11D14" w:rsidP="00F06C99">
      <w:pPr>
        <w:spacing w:before="0" w:after="0" w:line="240" w:lineRule="auto"/>
      </w:pPr>
      <w:r>
        <w:separator/>
      </w:r>
    </w:p>
    <w:p w:rsidR="00E11D14" w:rsidRDefault="00E11D14"/>
    <w:p w:rsidR="00E11D14" w:rsidRDefault="00E11D14"/>
  </w:footnote>
  <w:footnote w:type="continuationSeparator" w:id="0">
    <w:p w:rsidR="00E11D14" w:rsidRDefault="00E11D14" w:rsidP="00F06C99">
      <w:pPr>
        <w:spacing w:before="0" w:after="0" w:line="240" w:lineRule="auto"/>
      </w:pPr>
      <w:r>
        <w:continuationSeparator/>
      </w:r>
    </w:p>
    <w:p w:rsidR="00E11D14" w:rsidRDefault="00E11D14"/>
    <w:p w:rsidR="00E11D14" w:rsidRDefault="00E11D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F34955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990C8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ABF5130"/>
    <w:multiLevelType w:val="hybridMultilevel"/>
    <w:tmpl w:val="C29C8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99"/>
    <w:rsid w:val="00027B6E"/>
    <w:rsid w:val="00047D2D"/>
    <w:rsid w:val="00065178"/>
    <w:rsid w:val="000E2424"/>
    <w:rsid w:val="000F6F19"/>
    <w:rsid w:val="00122C97"/>
    <w:rsid w:val="00127005"/>
    <w:rsid w:val="00164DBB"/>
    <w:rsid w:val="00187330"/>
    <w:rsid w:val="00196780"/>
    <w:rsid w:val="001C156A"/>
    <w:rsid w:val="001C1BB9"/>
    <w:rsid w:val="001D36B5"/>
    <w:rsid w:val="001E546E"/>
    <w:rsid w:val="00221A8C"/>
    <w:rsid w:val="00241B0E"/>
    <w:rsid w:val="00250D39"/>
    <w:rsid w:val="002C1383"/>
    <w:rsid w:val="002E0380"/>
    <w:rsid w:val="002F5EEC"/>
    <w:rsid w:val="003404A3"/>
    <w:rsid w:val="003D17A5"/>
    <w:rsid w:val="003E05CF"/>
    <w:rsid w:val="003E2346"/>
    <w:rsid w:val="003E38DC"/>
    <w:rsid w:val="003E5E41"/>
    <w:rsid w:val="003E6BBD"/>
    <w:rsid w:val="0040670B"/>
    <w:rsid w:val="004307EB"/>
    <w:rsid w:val="004313A8"/>
    <w:rsid w:val="004344FA"/>
    <w:rsid w:val="00435F60"/>
    <w:rsid w:val="00436E41"/>
    <w:rsid w:val="004554BD"/>
    <w:rsid w:val="00460902"/>
    <w:rsid w:val="00460A95"/>
    <w:rsid w:val="00461C53"/>
    <w:rsid w:val="0046358D"/>
    <w:rsid w:val="00464B0D"/>
    <w:rsid w:val="00477AF9"/>
    <w:rsid w:val="004879C8"/>
    <w:rsid w:val="004A29F4"/>
    <w:rsid w:val="004D110A"/>
    <w:rsid w:val="004D28DC"/>
    <w:rsid w:val="004F3498"/>
    <w:rsid w:val="004F3729"/>
    <w:rsid w:val="00500CCD"/>
    <w:rsid w:val="00507EDE"/>
    <w:rsid w:val="005116BC"/>
    <w:rsid w:val="005545D6"/>
    <w:rsid w:val="005701B7"/>
    <w:rsid w:val="005737F2"/>
    <w:rsid w:val="00574E05"/>
    <w:rsid w:val="00585112"/>
    <w:rsid w:val="00592656"/>
    <w:rsid w:val="00592D20"/>
    <w:rsid w:val="0059455E"/>
    <w:rsid w:val="005A0BBA"/>
    <w:rsid w:val="005B1007"/>
    <w:rsid w:val="005C50D1"/>
    <w:rsid w:val="005C7505"/>
    <w:rsid w:val="00663C16"/>
    <w:rsid w:val="006719DA"/>
    <w:rsid w:val="0069351E"/>
    <w:rsid w:val="006E6B27"/>
    <w:rsid w:val="006F6E00"/>
    <w:rsid w:val="007325D8"/>
    <w:rsid w:val="0074664F"/>
    <w:rsid w:val="00833E66"/>
    <w:rsid w:val="00834315"/>
    <w:rsid w:val="00856221"/>
    <w:rsid w:val="00873F0E"/>
    <w:rsid w:val="008833A8"/>
    <w:rsid w:val="008A62CA"/>
    <w:rsid w:val="008B3D1D"/>
    <w:rsid w:val="008C029C"/>
    <w:rsid w:val="008D6CC3"/>
    <w:rsid w:val="008D7125"/>
    <w:rsid w:val="008F3B59"/>
    <w:rsid w:val="008F55EA"/>
    <w:rsid w:val="00904160"/>
    <w:rsid w:val="00907EAA"/>
    <w:rsid w:val="0092042D"/>
    <w:rsid w:val="00924065"/>
    <w:rsid w:val="00941334"/>
    <w:rsid w:val="0094798A"/>
    <w:rsid w:val="00953D05"/>
    <w:rsid w:val="00967546"/>
    <w:rsid w:val="009A0D97"/>
    <w:rsid w:val="009B5AFA"/>
    <w:rsid w:val="009D7F73"/>
    <w:rsid w:val="00A06C89"/>
    <w:rsid w:val="00A71757"/>
    <w:rsid w:val="00AC5FE9"/>
    <w:rsid w:val="00AF620D"/>
    <w:rsid w:val="00B25D70"/>
    <w:rsid w:val="00B4391A"/>
    <w:rsid w:val="00B8743E"/>
    <w:rsid w:val="00BD1655"/>
    <w:rsid w:val="00C21463"/>
    <w:rsid w:val="00C42176"/>
    <w:rsid w:val="00C5111E"/>
    <w:rsid w:val="00C61E36"/>
    <w:rsid w:val="00CA2B2B"/>
    <w:rsid w:val="00CA6D7E"/>
    <w:rsid w:val="00CC31F9"/>
    <w:rsid w:val="00CE4E3D"/>
    <w:rsid w:val="00D15C8C"/>
    <w:rsid w:val="00D3591A"/>
    <w:rsid w:val="00D50400"/>
    <w:rsid w:val="00D64AC7"/>
    <w:rsid w:val="00D72353"/>
    <w:rsid w:val="00D8167F"/>
    <w:rsid w:val="00D90877"/>
    <w:rsid w:val="00DA27C1"/>
    <w:rsid w:val="00DA3990"/>
    <w:rsid w:val="00DA5245"/>
    <w:rsid w:val="00DB500E"/>
    <w:rsid w:val="00DC1347"/>
    <w:rsid w:val="00DC5F14"/>
    <w:rsid w:val="00DC77F2"/>
    <w:rsid w:val="00DF3F34"/>
    <w:rsid w:val="00E02944"/>
    <w:rsid w:val="00E11D14"/>
    <w:rsid w:val="00E329F1"/>
    <w:rsid w:val="00E35547"/>
    <w:rsid w:val="00E725A3"/>
    <w:rsid w:val="00E8184B"/>
    <w:rsid w:val="00EB7223"/>
    <w:rsid w:val="00EC6457"/>
    <w:rsid w:val="00EF44CC"/>
    <w:rsid w:val="00EF57E8"/>
    <w:rsid w:val="00F06C99"/>
    <w:rsid w:val="00F307E2"/>
    <w:rsid w:val="00F57422"/>
    <w:rsid w:val="00FA0818"/>
    <w:rsid w:val="00FB360A"/>
    <w:rsid w:val="00FC5507"/>
    <w:rsid w:val="00FD63B8"/>
    <w:rsid w:val="00FE7F54"/>
    <w:rsid w:val="00FF3C5B"/>
    <w:rsid w:val="00FF75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E86755-0108-D746-BFE2-F873FDE2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EEC"/>
    <w:rPr>
      <w:sz w:val="20"/>
      <w:szCs w:val="20"/>
      <w:lang w:val="en-US"/>
    </w:rPr>
  </w:style>
  <w:style w:type="paragraph" w:styleId="Heading1">
    <w:name w:val="heading 1"/>
    <w:basedOn w:val="Normal"/>
    <w:next w:val="Normal"/>
    <w:link w:val="Heading1Char"/>
    <w:uiPriority w:val="9"/>
    <w:qFormat/>
    <w:rsid w:val="002F5EE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F5EE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6358D"/>
    <w:pPr>
      <w:spacing w:before="300" w:after="0"/>
      <w:outlineLvl w:val="2"/>
    </w:pPr>
    <w:rPr>
      <w:rFonts w:cs="Times New Roman (Body CS)"/>
      <w:b/>
      <w:caps/>
      <w:color w:val="000000" w:themeColor="text1"/>
      <w:spacing w:val="15"/>
      <w:szCs w:val="22"/>
    </w:rPr>
  </w:style>
  <w:style w:type="paragraph" w:styleId="Heading4">
    <w:name w:val="heading 4"/>
    <w:basedOn w:val="Normal"/>
    <w:next w:val="Normal"/>
    <w:link w:val="Heading4Char"/>
    <w:uiPriority w:val="9"/>
    <w:semiHidden/>
    <w:unhideWhenUsed/>
    <w:qFormat/>
    <w:rsid w:val="002F5EEC"/>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semiHidden/>
    <w:unhideWhenUsed/>
    <w:qFormat/>
    <w:rsid w:val="002F5EEC"/>
    <w:pPr>
      <w:pBdr>
        <w:bottom w:val="single" w:sz="6" w:space="1" w:color="4A66AC" w:themeColor="accent1"/>
      </w:pBdr>
      <w:spacing w:before="300" w:after="0"/>
      <w:outlineLvl w:val="4"/>
    </w:pPr>
    <w:rPr>
      <w:caps/>
      <w:color w:val="374C80" w:themeColor="accent1" w:themeShade="BF"/>
      <w:spacing w:val="10"/>
      <w:sz w:val="22"/>
      <w:szCs w:val="22"/>
    </w:rPr>
  </w:style>
  <w:style w:type="paragraph" w:styleId="Heading6">
    <w:name w:val="heading 6"/>
    <w:basedOn w:val="Normal"/>
    <w:next w:val="Normal"/>
    <w:link w:val="Heading6Char"/>
    <w:uiPriority w:val="9"/>
    <w:semiHidden/>
    <w:unhideWhenUsed/>
    <w:qFormat/>
    <w:rsid w:val="002F5EEC"/>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2F5EEC"/>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2F5EE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F5EE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EEC"/>
    <w:rPr>
      <w:b/>
      <w:bCs/>
      <w:caps/>
      <w:color w:val="FFFFFF" w:themeColor="background1"/>
      <w:spacing w:val="15"/>
      <w:shd w:val="clear" w:color="auto" w:fill="4A66AC" w:themeFill="accent1"/>
    </w:rPr>
  </w:style>
  <w:style w:type="character" w:customStyle="1" w:styleId="Heading2Char">
    <w:name w:val="Heading 2 Char"/>
    <w:basedOn w:val="DefaultParagraphFont"/>
    <w:link w:val="Heading2"/>
    <w:uiPriority w:val="9"/>
    <w:semiHidden/>
    <w:rsid w:val="002F5EEC"/>
    <w:rPr>
      <w:caps/>
      <w:spacing w:val="15"/>
      <w:shd w:val="clear" w:color="auto" w:fill="D9DFEF" w:themeFill="accent1" w:themeFillTint="33"/>
    </w:rPr>
  </w:style>
  <w:style w:type="character" w:customStyle="1" w:styleId="Heading3Char">
    <w:name w:val="Heading 3 Char"/>
    <w:basedOn w:val="DefaultParagraphFont"/>
    <w:link w:val="Heading3"/>
    <w:uiPriority w:val="9"/>
    <w:rsid w:val="0046358D"/>
    <w:rPr>
      <w:rFonts w:cs="Times New Roman (Body CS)"/>
      <w:b/>
      <w:caps/>
      <w:color w:val="000000" w:themeColor="text1"/>
      <w:spacing w:val="15"/>
      <w:sz w:val="20"/>
    </w:rPr>
  </w:style>
  <w:style w:type="character" w:customStyle="1" w:styleId="Heading4Char">
    <w:name w:val="Heading 4 Char"/>
    <w:basedOn w:val="DefaultParagraphFont"/>
    <w:link w:val="Heading4"/>
    <w:uiPriority w:val="9"/>
    <w:semiHidden/>
    <w:rsid w:val="002F5EEC"/>
    <w:rPr>
      <w:caps/>
      <w:color w:val="374C80" w:themeColor="accent1" w:themeShade="BF"/>
      <w:spacing w:val="10"/>
    </w:rPr>
  </w:style>
  <w:style w:type="character" w:customStyle="1" w:styleId="Heading5Char">
    <w:name w:val="Heading 5 Char"/>
    <w:basedOn w:val="DefaultParagraphFont"/>
    <w:link w:val="Heading5"/>
    <w:uiPriority w:val="9"/>
    <w:semiHidden/>
    <w:rsid w:val="002F5EEC"/>
    <w:rPr>
      <w:caps/>
      <w:color w:val="374C80" w:themeColor="accent1" w:themeShade="BF"/>
      <w:spacing w:val="10"/>
    </w:rPr>
  </w:style>
  <w:style w:type="character" w:customStyle="1" w:styleId="Heading6Char">
    <w:name w:val="Heading 6 Char"/>
    <w:basedOn w:val="DefaultParagraphFont"/>
    <w:link w:val="Heading6"/>
    <w:uiPriority w:val="9"/>
    <w:semiHidden/>
    <w:rsid w:val="002F5EEC"/>
    <w:rPr>
      <w:caps/>
      <w:color w:val="374C80" w:themeColor="accent1" w:themeShade="BF"/>
      <w:spacing w:val="10"/>
    </w:rPr>
  </w:style>
  <w:style w:type="character" w:customStyle="1" w:styleId="Heading7Char">
    <w:name w:val="Heading 7 Char"/>
    <w:basedOn w:val="DefaultParagraphFont"/>
    <w:link w:val="Heading7"/>
    <w:uiPriority w:val="9"/>
    <w:semiHidden/>
    <w:rsid w:val="002F5EEC"/>
    <w:rPr>
      <w:caps/>
      <w:color w:val="374C80" w:themeColor="accent1" w:themeShade="BF"/>
      <w:spacing w:val="10"/>
    </w:rPr>
  </w:style>
  <w:style w:type="character" w:customStyle="1" w:styleId="Heading8Char">
    <w:name w:val="Heading 8 Char"/>
    <w:basedOn w:val="DefaultParagraphFont"/>
    <w:link w:val="Heading8"/>
    <w:uiPriority w:val="9"/>
    <w:semiHidden/>
    <w:rsid w:val="002F5EEC"/>
    <w:rPr>
      <w:caps/>
      <w:spacing w:val="10"/>
      <w:sz w:val="18"/>
      <w:szCs w:val="18"/>
    </w:rPr>
  </w:style>
  <w:style w:type="character" w:customStyle="1" w:styleId="Heading9Char">
    <w:name w:val="Heading 9 Char"/>
    <w:basedOn w:val="DefaultParagraphFont"/>
    <w:link w:val="Heading9"/>
    <w:uiPriority w:val="9"/>
    <w:semiHidden/>
    <w:rsid w:val="002F5EEC"/>
    <w:rPr>
      <w:i/>
      <w:caps/>
      <w:spacing w:val="10"/>
      <w:sz w:val="18"/>
      <w:szCs w:val="18"/>
    </w:rPr>
  </w:style>
  <w:style w:type="paragraph" w:styleId="Caption">
    <w:name w:val="caption"/>
    <w:basedOn w:val="Normal"/>
    <w:next w:val="Normal"/>
    <w:uiPriority w:val="35"/>
    <w:semiHidden/>
    <w:unhideWhenUsed/>
    <w:qFormat/>
    <w:rsid w:val="002F5EEC"/>
    <w:rPr>
      <w:b/>
      <w:bCs/>
      <w:color w:val="374C80" w:themeColor="accent1" w:themeShade="BF"/>
      <w:sz w:val="16"/>
      <w:szCs w:val="16"/>
    </w:rPr>
  </w:style>
  <w:style w:type="paragraph" w:styleId="Title">
    <w:name w:val="Title"/>
    <w:basedOn w:val="Normal"/>
    <w:next w:val="Normal"/>
    <w:link w:val="TitleChar"/>
    <w:uiPriority w:val="10"/>
    <w:qFormat/>
    <w:rsid w:val="00DC1347"/>
    <w:pPr>
      <w:spacing w:before="720"/>
    </w:pPr>
    <w:rPr>
      <w:b/>
      <w:caps/>
      <w:color w:val="000000" w:themeColor="text1"/>
      <w:spacing w:val="10"/>
      <w:kern w:val="28"/>
      <w:sz w:val="52"/>
      <w:szCs w:val="52"/>
    </w:rPr>
  </w:style>
  <w:style w:type="character" w:customStyle="1" w:styleId="TitleChar">
    <w:name w:val="Title Char"/>
    <w:basedOn w:val="DefaultParagraphFont"/>
    <w:link w:val="Title"/>
    <w:uiPriority w:val="10"/>
    <w:rsid w:val="00DC1347"/>
    <w:rPr>
      <w:b/>
      <w:caps/>
      <w:color w:val="000000" w:themeColor="text1"/>
      <w:spacing w:val="10"/>
      <w:kern w:val="28"/>
      <w:sz w:val="52"/>
      <w:szCs w:val="52"/>
    </w:rPr>
  </w:style>
  <w:style w:type="paragraph" w:styleId="Subtitle">
    <w:name w:val="Subtitle"/>
    <w:basedOn w:val="Normal"/>
    <w:next w:val="Normal"/>
    <w:link w:val="SubtitleChar"/>
    <w:uiPriority w:val="11"/>
    <w:qFormat/>
    <w:rsid w:val="002F5EE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F5EEC"/>
    <w:rPr>
      <w:caps/>
      <w:color w:val="595959" w:themeColor="text1" w:themeTint="A6"/>
      <w:spacing w:val="10"/>
      <w:sz w:val="24"/>
      <w:szCs w:val="24"/>
    </w:rPr>
  </w:style>
  <w:style w:type="character" w:styleId="Strong">
    <w:name w:val="Strong"/>
    <w:uiPriority w:val="22"/>
    <w:qFormat/>
    <w:rsid w:val="002F5EEC"/>
    <w:rPr>
      <w:b/>
      <w:bCs/>
    </w:rPr>
  </w:style>
  <w:style w:type="character" w:styleId="Emphasis">
    <w:name w:val="Emphasis"/>
    <w:uiPriority w:val="20"/>
    <w:qFormat/>
    <w:rsid w:val="002F5EEC"/>
    <w:rPr>
      <w:caps/>
      <w:color w:val="243255" w:themeColor="accent1" w:themeShade="7F"/>
      <w:spacing w:val="5"/>
    </w:rPr>
  </w:style>
  <w:style w:type="paragraph" w:styleId="NoSpacing">
    <w:name w:val="No Spacing"/>
    <w:basedOn w:val="Normal"/>
    <w:link w:val="NoSpacingChar"/>
    <w:uiPriority w:val="1"/>
    <w:qFormat/>
    <w:rsid w:val="002F5EEC"/>
    <w:pPr>
      <w:spacing w:before="0" w:after="0" w:line="240" w:lineRule="auto"/>
    </w:pPr>
  </w:style>
  <w:style w:type="character" w:customStyle="1" w:styleId="NoSpacingChar">
    <w:name w:val="No Spacing Char"/>
    <w:basedOn w:val="DefaultParagraphFont"/>
    <w:link w:val="NoSpacing"/>
    <w:uiPriority w:val="1"/>
    <w:rsid w:val="002F5EEC"/>
    <w:rPr>
      <w:sz w:val="20"/>
      <w:szCs w:val="20"/>
    </w:rPr>
  </w:style>
  <w:style w:type="paragraph" w:styleId="ListParagraph">
    <w:name w:val="List Paragraph"/>
    <w:basedOn w:val="Normal"/>
    <w:uiPriority w:val="34"/>
    <w:qFormat/>
    <w:rsid w:val="002F5EEC"/>
    <w:pPr>
      <w:ind w:left="720"/>
      <w:contextualSpacing/>
    </w:pPr>
  </w:style>
  <w:style w:type="paragraph" w:styleId="Quote">
    <w:name w:val="Quote"/>
    <w:basedOn w:val="Normal"/>
    <w:next w:val="Normal"/>
    <w:link w:val="QuoteChar"/>
    <w:uiPriority w:val="29"/>
    <w:qFormat/>
    <w:rsid w:val="002F5EEC"/>
    <w:rPr>
      <w:i/>
      <w:iCs/>
    </w:rPr>
  </w:style>
  <w:style w:type="character" w:customStyle="1" w:styleId="QuoteChar">
    <w:name w:val="Quote Char"/>
    <w:basedOn w:val="DefaultParagraphFont"/>
    <w:link w:val="Quote"/>
    <w:uiPriority w:val="29"/>
    <w:rsid w:val="002F5EEC"/>
    <w:rPr>
      <w:i/>
      <w:iCs/>
      <w:sz w:val="20"/>
      <w:szCs w:val="20"/>
    </w:rPr>
  </w:style>
  <w:style w:type="paragraph" w:styleId="IntenseQuote">
    <w:name w:val="Intense Quote"/>
    <w:basedOn w:val="Normal"/>
    <w:next w:val="Normal"/>
    <w:link w:val="IntenseQuoteChar"/>
    <w:uiPriority w:val="30"/>
    <w:qFormat/>
    <w:rsid w:val="002F5EEC"/>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2F5EEC"/>
    <w:rPr>
      <w:i/>
      <w:iCs/>
      <w:color w:val="4A66AC" w:themeColor="accent1"/>
      <w:sz w:val="20"/>
      <w:szCs w:val="20"/>
    </w:rPr>
  </w:style>
  <w:style w:type="character" w:styleId="SubtleEmphasis">
    <w:name w:val="Subtle Emphasis"/>
    <w:uiPriority w:val="19"/>
    <w:qFormat/>
    <w:rsid w:val="002F5EEC"/>
    <w:rPr>
      <w:i/>
      <w:iCs/>
      <w:color w:val="243255" w:themeColor="accent1" w:themeShade="7F"/>
    </w:rPr>
  </w:style>
  <w:style w:type="character" w:styleId="IntenseEmphasis">
    <w:name w:val="Intense Emphasis"/>
    <w:uiPriority w:val="21"/>
    <w:qFormat/>
    <w:rsid w:val="002F5EEC"/>
    <w:rPr>
      <w:b/>
      <w:bCs/>
      <w:caps/>
      <w:color w:val="243255" w:themeColor="accent1" w:themeShade="7F"/>
      <w:spacing w:val="10"/>
    </w:rPr>
  </w:style>
  <w:style w:type="character" w:styleId="SubtleReference">
    <w:name w:val="Subtle Reference"/>
    <w:uiPriority w:val="31"/>
    <w:qFormat/>
    <w:rsid w:val="002F5EEC"/>
    <w:rPr>
      <w:b/>
      <w:bCs/>
      <w:color w:val="4A66AC" w:themeColor="accent1"/>
    </w:rPr>
  </w:style>
  <w:style w:type="character" w:styleId="IntenseReference">
    <w:name w:val="Intense Reference"/>
    <w:uiPriority w:val="32"/>
    <w:qFormat/>
    <w:rsid w:val="002F5EEC"/>
    <w:rPr>
      <w:b/>
      <w:bCs/>
      <w:i/>
      <w:iCs/>
      <w:caps/>
      <w:color w:val="4A66AC" w:themeColor="accent1"/>
    </w:rPr>
  </w:style>
  <w:style w:type="character" w:styleId="BookTitle">
    <w:name w:val="Book Title"/>
    <w:uiPriority w:val="33"/>
    <w:qFormat/>
    <w:rsid w:val="002F5EEC"/>
    <w:rPr>
      <w:b/>
      <w:bCs/>
      <w:i/>
      <w:iCs/>
      <w:spacing w:val="9"/>
    </w:rPr>
  </w:style>
  <w:style w:type="paragraph" w:styleId="TOCHeading">
    <w:name w:val="TOC Heading"/>
    <w:basedOn w:val="Heading1"/>
    <w:next w:val="Normal"/>
    <w:uiPriority w:val="39"/>
    <w:semiHidden/>
    <w:unhideWhenUsed/>
    <w:qFormat/>
    <w:rsid w:val="002F5EEC"/>
    <w:pPr>
      <w:outlineLvl w:val="9"/>
    </w:pPr>
  </w:style>
  <w:style w:type="paragraph" w:styleId="Header">
    <w:name w:val="header"/>
    <w:basedOn w:val="Normal"/>
    <w:link w:val="HeaderChar"/>
    <w:uiPriority w:val="99"/>
    <w:unhideWhenUsed/>
    <w:rsid w:val="00F06C99"/>
    <w:pPr>
      <w:tabs>
        <w:tab w:val="center" w:pos="4419"/>
        <w:tab w:val="right" w:pos="8838"/>
      </w:tabs>
      <w:spacing w:before="0" w:after="0" w:line="240" w:lineRule="auto"/>
    </w:pPr>
  </w:style>
  <w:style w:type="character" w:customStyle="1" w:styleId="HeaderChar">
    <w:name w:val="Header Char"/>
    <w:basedOn w:val="DefaultParagraphFont"/>
    <w:link w:val="Header"/>
    <w:uiPriority w:val="99"/>
    <w:rsid w:val="00F06C99"/>
    <w:rPr>
      <w:sz w:val="20"/>
      <w:szCs w:val="20"/>
    </w:rPr>
  </w:style>
  <w:style w:type="paragraph" w:styleId="Footer">
    <w:name w:val="footer"/>
    <w:basedOn w:val="Normal"/>
    <w:link w:val="FooterChar"/>
    <w:uiPriority w:val="99"/>
    <w:unhideWhenUsed/>
    <w:rsid w:val="00F06C99"/>
    <w:pPr>
      <w:tabs>
        <w:tab w:val="center" w:pos="4419"/>
        <w:tab w:val="right" w:pos="8838"/>
      </w:tabs>
      <w:spacing w:before="0" w:after="0" w:line="240" w:lineRule="auto"/>
    </w:pPr>
  </w:style>
  <w:style w:type="character" w:customStyle="1" w:styleId="FooterChar">
    <w:name w:val="Footer Char"/>
    <w:basedOn w:val="DefaultParagraphFont"/>
    <w:link w:val="Footer"/>
    <w:uiPriority w:val="99"/>
    <w:rsid w:val="00F06C99"/>
    <w:rPr>
      <w:sz w:val="20"/>
      <w:szCs w:val="20"/>
    </w:rPr>
  </w:style>
  <w:style w:type="character" w:styleId="PageNumber">
    <w:name w:val="page number"/>
    <w:basedOn w:val="DefaultParagraphFont"/>
    <w:uiPriority w:val="99"/>
    <w:semiHidden/>
    <w:unhideWhenUsed/>
    <w:rsid w:val="00F06C99"/>
  </w:style>
  <w:style w:type="paragraph" w:styleId="ListNumber">
    <w:name w:val="List Number"/>
    <w:basedOn w:val="Normal"/>
    <w:uiPriority w:val="99"/>
    <w:unhideWhenUsed/>
    <w:rsid w:val="008F55EA"/>
    <w:pPr>
      <w:numPr>
        <w:numId w:val="2"/>
      </w:numPr>
      <w:contextualSpacing/>
    </w:pPr>
  </w:style>
  <w:style w:type="paragraph" w:styleId="ListBullet">
    <w:name w:val="List Bullet"/>
    <w:basedOn w:val="Normal"/>
    <w:uiPriority w:val="99"/>
    <w:unhideWhenUsed/>
    <w:rsid w:val="00592656"/>
    <w:pPr>
      <w:numPr>
        <w:numId w:val="3"/>
      </w:numPr>
      <w:contextualSpacing/>
    </w:pPr>
  </w:style>
  <w:style w:type="table" w:styleId="TableGrid">
    <w:name w:val="Table Grid"/>
    <w:basedOn w:val="TableNormal"/>
    <w:uiPriority w:val="39"/>
    <w:rsid w:val="00DA27C1"/>
    <w:pPr>
      <w:spacing w:before="0" w:after="0" w:line="240" w:lineRule="auto"/>
    </w:pPr>
    <w:tblPr>
      <w:tblBorders>
        <w:top w:val="single" w:sz="4" w:space="0" w:color="D3E5F6" w:themeColor="accent3" w:themeTint="33"/>
        <w:left w:val="single" w:sz="4" w:space="0" w:color="D3E5F6" w:themeColor="accent3" w:themeTint="33"/>
        <w:bottom w:val="single" w:sz="4" w:space="0" w:color="D3E5F6" w:themeColor="accent3" w:themeTint="33"/>
        <w:right w:val="single" w:sz="4" w:space="0" w:color="D3E5F6" w:themeColor="accent3" w:themeTint="33"/>
        <w:insideH w:val="single" w:sz="4" w:space="0" w:color="D3E5F6" w:themeColor="accent3" w:themeTint="33"/>
        <w:insideV w:val="single" w:sz="4" w:space="0" w:color="D3E5F6" w:themeColor="accent3" w:themeTint="33"/>
      </w:tblBorders>
    </w:tblPr>
    <w:tblStylePr w:type="firstRow">
      <w:tblPr/>
      <w:tcPr>
        <w:shd w:val="clear" w:color="auto" w:fill="E5E8ED" w:themeFill="accent4" w:themeFillTint="33"/>
      </w:tcPr>
    </w:tblStylePr>
  </w:style>
  <w:style w:type="table" w:styleId="PlainTable2">
    <w:name w:val="Plain Table 2"/>
    <w:basedOn w:val="TableNormal"/>
    <w:uiPriority w:val="42"/>
    <w:rsid w:val="00EF44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blofcontents">
    <w:name w:val="tbl_of_contents"/>
    <w:link w:val="tblofcontentsChar"/>
    <w:qFormat/>
    <w:rsid w:val="004879C8"/>
    <w:pPr>
      <w:pBdr>
        <w:top w:val="single" w:sz="4" w:space="1" w:color="4A66AC" w:themeColor="accent1"/>
        <w:left w:val="single" w:sz="4" w:space="4" w:color="4A66AC" w:themeColor="accent1"/>
        <w:bottom w:val="single" w:sz="4" w:space="1" w:color="4A66AC" w:themeColor="accent1"/>
        <w:right w:val="single" w:sz="4" w:space="4" w:color="4A66AC" w:themeColor="accent1"/>
      </w:pBdr>
      <w:shd w:val="clear" w:color="auto" w:fill="4A66AC" w:themeFill="accent1"/>
    </w:pPr>
    <w:rPr>
      <w:b/>
      <w:bCs/>
      <w:caps/>
      <w:color w:val="FFFFFF" w:themeColor="background1"/>
      <w:spacing w:val="15"/>
    </w:rPr>
  </w:style>
  <w:style w:type="character" w:customStyle="1" w:styleId="tblofcontentsChar">
    <w:name w:val="tbl_of_contents Char"/>
    <w:basedOn w:val="Heading1Char"/>
    <w:link w:val="tblofcontents"/>
    <w:rsid w:val="004879C8"/>
    <w:rPr>
      <w:b/>
      <w:bCs/>
      <w:caps/>
      <w:color w:val="FFFFFF" w:themeColor="background1"/>
      <w:spacing w:val="15"/>
      <w:shd w:val="clear" w:color="auto" w:fill="4A66AC" w:themeFill="accent1"/>
    </w:rPr>
  </w:style>
  <w:style w:type="paragraph" w:styleId="List">
    <w:name w:val="List"/>
    <w:basedOn w:val="Normal"/>
    <w:uiPriority w:val="99"/>
    <w:unhideWhenUsed/>
    <w:rsid w:val="003E2346"/>
    <w:pPr>
      <w:ind w:left="284" w:hanging="284"/>
    </w:pPr>
  </w:style>
  <w:style w:type="table" w:styleId="GridTable5Dark-Accent4">
    <w:name w:val="Grid Table 5 Dark Accent 4"/>
    <w:basedOn w:val="TableNormal"/>
    <w:uiPriority w:val="50"/>
    <w:rsid w:val="001873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customStyle="1" w:styleId="CallaiaTable">
    <w:name w:val="Callaia Table"/>
    <w:basedOn w:val="TableGrid"/>
    <w:uiPriority w:val="99"/>
    <w:rsid w:val="00D15C8C"/>
    <w:pPr>
      <w:jc w:val="center"/>
    </w:pPr>
    <w:tblPr>
      <w:tblStyleRowBandSize w:val="1"/>
      <w:tblStyleColBandSize w:val="1"/>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CellMar>
        <w:top w:w="28" w:type="dxa"/>
        <w:bottom w:w="28" w:type="dxa"/>
      </w:tblCellMar>
    </w:tblPr>
    <w:tcPr>
      <w:shd w:val="clear" w:color="auto" w:fill="FFFFFF" w:themeFill="background1"/>
      <w:vAlign w:val="center"/>
    </w:tcPr>
    <w:tblStylePr w:type="firstRow">
      <w:rPr>
        <w:b/>
      </w:rPr>
      <w:tblPr/>
      <w:tcPr>
        <w:shd w:val="clear" w:color="auto" w:fill="FFFFFF" w:themeFill="background1"/>
      </w:tcPr>
    </w:tblStylePr>
  </w:style>
  <w:style w:type="character" w:customStyle="1" w:styleId="inlinelabel">
    <w:name w:val="inline_label"/>
    <w:basedOn w:val="DefaultParagraphFont"/>
    <w:uiPriority w:val="1"/>
    <w:rsid w:val="004313A8"/>
    <w:rPr>
      <w:color w:val="7F7F7F" w:themeColor="text1" w:themeTint="80"/>
    </w:rPr>
  </w:style>
  <w:style w:type="paragraph" w:customStyle="1" w:styleId="maincharactername">
    <w:name w:val="main_character_name"/>
    <w:basedOn w:val="Normal"/>
    <w:qFormat/>
    <w:rsid w:val="005116BC"/>
    <w:pPr>
      <w:pBdr>
        <w:bottom w:val="single" w:sz="12" w:space="1" w:color="BFBFBF" w:themeColor="background1" w:themeShade="BF"/>
      </w:pBdr>
    </w:pPr>
    <w:rPr>
      <w:b/>
      <w:i/>
      <w:sz w:val="24"/>
    </w:rPr>
  </w:style>
  <w:style w:type="character" w:customStyle="1" w:styleId="charactername">
    <w:name w:val="character_name"/>
    <w:rPr>
      <w:rFonts w:ascii="Calibri" w:hAnsi="Calibri"/>
      <w:sz w:val="24"/>
    </w:rPr>
  </w:style>
  <w:style w:type="paragraph" w:styleId="TOC1">
    <w:name w:val="toc 1"/>
    <w:basedOn w:val="Normal"/>
    <w:next w:val="Normal"/>
    <w:autoRedefine/>
    <w:uiPriority w:val="39"/>
    <w:unhideWhenUsed/>
    <w:rsid w:val="00953D05"/>
    <w:pPr>
      <w:spacing w:after="100"/>
    </w:pPr>
  </w:style>
  <w:style w:type="paragraph" w:styleId="TOC2">
    <w:name w:val="toc 2"/>
    <w:basedOn w:val="Normal"/>
    <w:next w:val="Normal"/>
    <w:autoRedefine/>
    <w:uiPriority w:val="39"/>
    <w:unhideWhenUsed/>
    <w:rsid w:val="00953D05"/>
    <w:pPr>
      <w:spacing w:after="100"/>
      <w:ind w:left="200"/>
    </w:pPr>
  </w:style>
  <w:style w:type="character" w:styleId="Hyperlink">
    <w:name w:val="Hyperlink"/>
    <w:basedOn w:val="DefaultParagraphFont"/>
    <w:uiPriority w:val="99"/>
    <w:unhideWhenUsed/>
    <w:rsid w:val="00953D05"/>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image" Target="media/image35.jpg"/><Relationship Id="rId47" Type="http://schemas.openxmlformats.org/officeDocument/2006/relationships/image" Target="media/image40.jpg"/><Relationship Id="rId50" Type="http://schemas.openxmlformats.org/officeDocument/2006/relationships/image" Target="media/image43.jpg"/><Relationship Id="rId55" Type="http://schemas.openxmlformats.org/officeDocument/2006/relationships/image" Target="media/image48.jpg"/><Relationship Id="rId63" Type="http://schemas.openxmlformats.org/officeDocument/2006/relationships/image" Target="media/image56.jp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22.jpg"/><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image" Target="media/image51.jpg"/><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54.jpg"/><Relationship Id="rId19" Type="http://schemas.openxmlformats.org/officeDocument/2006/relationships/image" Target="media/image1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4.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fontTable" Target="fontTable.xml"/><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s>
</file>

<file path=word/_rels/footer2.xml.rels><?xml version="1.0" encoding="UTF-8" standalone="yes"?>
<Relationships xmlns="http://schemas.openxmlformats.org/package/2006/relationships"><Relationship Id="rId1" Type="http://schemas.openxmlformats.org/officeDocument/2006/relationships/image" Target="media/image57.png"/></Relationships>
</file>

<file path=word/_rels/footer3.xml.rels><?xml version="1.0" encoding="UTF-8" standalone="yes"?>
<Relationships xmlns="http://schemas.openxmlformats.org/package/2006/relationships"><Relationship Id="rId1" Type="http://schemas.openxmlformats.org/officeDocument/2006/relationships/image" Target="media/image57.png"/></Relationships>
</file>

<file path=word/theme/_rels/theme1.xml.rels><?xml version="1.0" encoding="UTF-8" standalone="yes"?>
<Relationships xmlns="http://schemas.openxmlformats.org/package/2006/relationships"><Relationship Id="rId1" Type="http://schemas.openxmlformats.org/officeDocument/2006/relationships/image" Target="../media/image58.jpeg"/></Relationships>
</file>

<file path=word/theme/theme1.xml><?xml version="1.0" encoding="utf-8"?>
<a:theme xmlns:a="http://schemas.openxmlformats.org/drawingml/2006/main" name="Celestia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1B51D-84E8-1845-AB3E-B191F0BF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26</Pages>
  <Words>7634</Words>
  <Characters>43516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95</cp:revision>
  <dcterms:created xsi:type="dcterms:W3CDTF">2024-04-30T14:36:00Z</dcterms:created>
  <dcterms:modified xsi:type="dcterms:W3CDTF">2025-04-11T08:06:00Z</dcterms:modified>
</cp:coreProperties>
</file>